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04CD3" w14:textId="15186FAE" w:rsidR="003F175D" w:rsidRPr="009C32F6" w:rsidRDefault="00D36CC3" w:rsidP="00D36C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0CC">
        <w:rPr>
          <w:rFonts w:ascii="Times New Roman" w:hAnsi="Times New Roman" w:cs="Times New Roman"/>
          <w:b/>
          <w:sz w:val="24"/>
          <w:szCs w:val="24"/>
        </w:rPr>
        <w:t>Z</w:t>
      </w:r>
      <w:r w:rsidR="001B26B9" w:rsidRPr="009D30CC">
        <w:rPr>
          <w:rFonts w:ascii="Times New Roman" w:hAnsi="Times New Roman" w:cs="Times New Roman"/>
          <w:b/>
          <w:sz w:val="24"/>
          <w:szCs w:val="24"/>
        </w:rPr>
        <w:t>ARZĄDZENIE N</w:t>
      </w:r>
      <w:r w:rsidRPr="009D30CC">
        <w:rPr>
          <w:rFonts w:ascii="Times New Roman" w:hAnsi="Times New Roman" w:cs="Times New Roman"/>
          <w:b/>
          <w:sz w:val="24"/>
          <w:szCs w:val="24"/>
        </w:rPr>
        <w:t xml:space="preserve">r </w:t>
      </w:r>
      <w:r w:rsidR="009C32F6" w:rsidRPr="009C32F6">
        <w:rPr>
          <w:rFonts w:ascii="Times New Roman" w:hAnsi="Times New Roman" w:cs="Times New Roman"/>
          <w:b/>
          <w:sz w:val="24"/>
          <w:szCs w:val="24"/>
        </w:rPr>
        <w:t>8</w:t>
      </w:r>
      <w:r w:rsidR="001B26B9" w:rsidRPr="009C32F6">
        <w:rPr>
          <w:rFonts w:ascii="Times New Roman" w:hAnsi="Times New Roman" w:cs="Times New Roman"/>
          <w:b/>
          <w:sz w:val="24"/>
          <w:szCs w:val="24"/>
        </w:rPr>
        <w:t>/202</w:t>
      </w:r>
      <w:r w:rsidR="009C32F6" w:rsidRPr="009C32F6">
        <w:rPr>
          <w:rFonts w:ascii="Times New Roman" w:hAnsi="Times New Roman" w:cs="Times New Roman"/>
          <w:b/>
          <w:sz w:val="24"/>
          <w:szCs w:val="24"/>
        </w:rPr>
        <w:t>4</w:t>
      </w:r>
    </w:p>
    <w:p w14:paraId="32E02354" w14:textId="77777777" w:rsidR="001B26B9" w:rsidRPr="001B26B9" w:rsidRDefault="001B26B9" w:rsidP="001B26B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1B26B9">
        <w:rPr>
          <w:rFonts w:ascii="Times New Roman" w:hAnsi="Times New Roman" w:cs="Times New Roman"/>
          <w:b/>
        </w:rPr>
        <w:t>Dyrektora Szkoły Podstawowej Nr 12 im. Zygmunta Glogera w Białymstoku</w:t>
      </w:r>
    </w:p>
    <w:p w14:paraId="5BB81DD6" w14:textId="53A55F09" w:rsidR="001B26B9" w:rsidRPr="009C32F6" w:rsidRDefault="001B26B9" w:rsidP="001B26B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1B26B9">
        <w:rPr>
          <w:rFonts w:ascii="Times New Roman" w:hAnsi="Times New Roman" w:cs="Times New Roman"/>
          <w:b/>
        </w:rPr>
        <w:t xml:space="preserve">z dnia </w:t>
      </w:r>
      <w:r w:rsidR="00114D16" w:rsidRPr="009C32F6">
        <w:rPr>
          <w:rFonts w:ascii="Times New Roman" w:hAnsi="Times New Roman" w:cs="Times New Roman"/>
          <w:b/>
        </w:rPr>
        <w:t>05</w:t>
      </w:r>
      <w:r w:rsidRPr="009C32F6">
        <w:rPr>
          <w:rFonts w:ascii="Times New Roman" w:hAnsi="Times New Roman" w:cs="Times New Roman"/>
          <w:b/>
        </w:rPr>
        <w:t>.0</w:t>
      </w:r>
      <w:r w:rsidR="00114D16" w:rsidRPr="009C32F6">
        <w:rPr>
          <w:rFonts w:ascii="Times New Roman" w:hAnsi="Times New Roman" w:cs="Times New Roman"/>
          <w:b/>
        </w:rPr>
        <w:t>3</w:t>
      </w:r>
      <w:r w:rsidRPr="009C32F6">
        <w:rPr>
          <w:rFonts w:ascii="Times New Roman" w:hAnsi="Times New Roman" w:cs="Times New Roman"/>
          <w:b/>
        </w:rPr>
        <w:t>.202</w:t>
      </w:r>
      <w:r w:rsidR="00114D16" w:rsidRPr="009C32F6">
        <w:rPr>
          <w:rFonts w:ascii="Times New Roman" w:hAnsi="Times New Roman" w:cs="Times New Roman"/>
          <w:b/>
        </w:rPr>
        <w:t>4</w:t>
      </w:r>
      <w:r w:rsidRPr="009C32F6">
        <w:rPr>
          <w:rFonts w:ascii="Times New Roman" w:hAnsi="Times New Roman" w:cs="Times New Roman"/>
          <w:b/>
        </w:rPr>
        <w:t xml:space="preserve"> r.</w:t>
      </w:r>
    </w:p>
    <w:p w14:paraId="415D9028" w14:textId="77777777" w:rsidR="001B26B9" w:rsidRPr="001B26B9" w:rsidRDefault="001B26B9" w:rsidP="001B26B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1B26B9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bookmarkStart w:id="0" w:name="_GoBack"/>
      <w:r w:rsidRPr="001B26B9">
        <w:rPr>
          <w:rFonts w:ascii="Times New Roman" w:hAnsi="Times New Roman" w:cs="Times New Roman"/>
          <w:b/>
          <w:sz w:val="24"/>
          <w:szCs w:val="24"/>
        </w:rPr>
        <w:t>stawek czynszu z tytułu najmu i dzierżawy nieruchomości stanowiących zasób Miasta Białystok</w:t>
      </w:r>
      <w:r w:rsidRPr="001B26B9">
        <w:rPr>
          <w:rFonts w:ascii="Times New Roman" w:hAnsi="Times New Roman" w:cs="Times New Roman"/>
          <w:b/>
        </w:rPr>
        <w:t xml:space="preserve"> </w:t>
      </w:r>
    </w:p>
    <w:bookmarkEnd w:id="0"/>
    <w:p w14:paraId="3D701A36" w14:textId="4C9E5141" w:rsidR="001B26B9" w:rsidRPr="001B26B9" w:rsidRDefault="001B26B9" w:rsidP="001B26B9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</w:t>
      </w:r>
      <w:r w:rsidRPr="009D30CC"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114D16">
        <w:rPr>
          <w:rFonts w:ascii="Times New Roman" w:hAnsi="Times New Roman" w:cs="Times New Roman"/>
          <w:sz w:val="24"/>
          <w:szCs w:val="24"/>
        </w:rPr>
        <w:t>184</w:t>
      </w:r>
      <w:r w:rsidRPr="009D30CC">
        <w:rPr>
          <w:rFonts w:ascii="Times New Roman" w:hAnsi="Times New Roman" w:cs="Times New Roman"/>
          <w:sz w:val="24"/>
          <w:szCs w:val="24"/>
        </w:rPr>
        <w:t>/2</w:t>
      </w:r>
      <w:r w:rsidR="00114D16">
        <w:rPr>
          <w:rFonts w:ascii="Times New Roman" w:hAnsi="Times New Roman" w:cs="Times New Roman"/>
          <w:sz w:val="24"/>
          <w:szCs w:val="24"/>
        </w:rPr>
        <w:t>4</w:t>
      </w:r>
      <w:r w:rsidRPr="009D30CC">
        <w:rPr>
          <w:rFonts w:ascii="Times New Roman" w:hAnsi="Times New Roman" w:cs="Times New Roman"/>
          <w:sz w:val="24"/>
          <w:szCs w:val="24"/>
        </w:rPr>
        <w:t xml:space="preserve"> Prezydenta Miasta Białegostoku z dnia 2</w:t>
      </w:r>
      <w:r w:rsidR="00114D16">
        <w:rPr>
          <w:rFonts w:ascii="Times New Roman" w:hAnsi="Times New Roman" w:cs="Times New Roman"/>
          <w:sz w:val="24"/>
          <w:szCs w:val="24"/>
        </w:rPr>
        <w:t>9</w:t>
      </w:r>
      <w:r w:rsidRPr="009D30CC">
        <w:rPr>
          <w:rFonts w:ascii="Times New Roman" w:hAnsi="Times New Roman" w:cs="Times New Roman"/>
          <w:sz w:val="24"/>
          <w:szCs w:val="24"/>
        </w:rPr>
        <w:t xml:space="preserve"> </w:t>
      </w:r>
      <w:r w:rsidR="00114D16">
        <w:rPr>
          <w:rFonts w:ascii="Times New Roman" w:hAnsi="Times New Roman" w:cs="Times New Roman"/>
          <w:sz w:val="24"/>
          <w:szCs w:val="24"/>
        </w:rPr>
        <w:t>lutego</w:t>
      </w:r>
      <w:r w:rsidRPr="009D30CC">
        <w:rPr>
          <w:rFonts w:ascii="Times New Roman" w:hAnsi="Times New Roman" w:cs="Times New Roman"/>
          <w:sz w:val="24"/>
          <w:szCs w:val="24"/>
        </w:rPr>
        <w:t xml:space="preserve"> 202</w:t>
      </w:r>
      <w:r w:rsidR="00114D16">
        <w:rPr>
          <w:rFonts w:ascii="Times New Roman" w:hAnsi="Times New Roman" w:cs="Times New Roman"/>
          <w:sz w:val="24"/>
          <w:szCs w:val="24"/>
        </w:rPr>
        <w:t>4</w:t>
      </w:r>
      <w:r w:rsidRPr="009D30CC">
        <w:rPr>
          <w:rFonts w:ascii="Times New Roman" w:hAnsi="Times New Roman" w:cs="Times New Roman"/>
          <w:sz w:val="24"/>
          <w:szCs w:val="24"/>
        </w:rPr>
        <w:t xml:space="preserve"> r.</w:t>
      </w:r>
      <w:r w:rsidRPr="001B26B9">
        <w:rPr>
          <w:rFonts w:ascii="Times New Roman" w:hAnsi="Times New Roman" w:cs="Times New Roman"/>
        </w:rPr>
        <w:t xml:space="preserve"> zarządzam co następuje:</w:t>
      </w:r>
    </w:p>
    <w:p w14:paraId="10AA4EA1" w14:textId="77777777" w:rsidR="00D36CC3" w:rsidRPr="001B26B9" w:rsidRDefault="001B26B9" w:rsidP="001B26B9">
      <w:pPr>
        <w:jc w:val="center"/>
        <w:rPr>
          <w:rFonts w:ascii="Times New Roman" w:hAnsi="Times New Roman" w:cs="Times New Roman"/>
        </w:rPr>
      </w:pPr>
      <w:r w:rsidRPr="001B26B9">
        <w:rPr>
          <w:rFonts w:ascii="Times New Roman" w:hAnsi="Times New Roman" w:cs="Times New Roman"/>
          <w:b/>
        </w:rPr>
        <w:t>§ 1</w:t>
      </w:r>
    </w:p>
    <w:p w14:paraId="70973520" w14:textId="7DB46E61" w:rsidR="00D36CC3" w:rsidRPr="009D30CC" w:rsidRDefault="001B26B9" w:rsidP="001B2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9D30CC">
        <w:rPr>
          <w:rFonts w:ascii="Times New Roman" w:hAnsi="Times New Roman" w:cs="Times New Roman"/>
          <w:sz w:val="24"/>
          <w:szCs w:val="24"/>
        </w:rPr>
        <w:t>stala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9D30CC">
        <w:rPr>
          <w:rFonts w:ascii="Times New Roman" w:hAnsi="Times New Roman" w:cs="Times New Roman"/>
          <w:sz w:val="24"/>
          <w:szCs w:val="24"/>
        </w:rPr>
        <w:t xml:space="preserve"> stawki czynszu najmu infrastruktury sportowej, pomieszczeń użytkowych, boisk szkoln</w:t>
      </w:r>
      <w:r>
        <w:rPr>
          <w:rFonts w:ascii="Times New Roman" w:hAnsi="Times New Roman" w:cs="Times New Roman"/>
          <w:sz w:val="24"/>
          <w:szCs w:val="24"/>
        </w:rPr>
        <w:t xml:space="preserve">ych pozostających w dyspozycji </w:t>
      </w:r>
      <w:r w:rsidRPr="009D30CC">
        <w:rPr>
          <w:rFonts w:ascii="Times New Roman" w:hAnsi="Times New Roman" w:cs="Times New Roman"/>
          <w:sz w:val="24"/>
          <w:szCs w:val="24"/>
        </w:rPr>
        <w:t xml:space="preserve">dyrektora jednostki – należących do zarządu Dyrektora Szkoły Podstawowej nr 12 im. Zygmunta Glogera w Białymstoku biorąc pod uwagę tabelę stawek nr 10 do Zarządzenia Nr </w:t>
      </w:r>
      <w:r w:rsidR="00114D16">
        <w:rPr>
          <w:rFonts w:ascii="Times New Roman" w:hAnsi="Times New Roman" w:cs="Times New Roman"/>
          <w:sz w:val="24"/>
          <w:szCs w:val="24"/>
        </w:rPr>
        <w:t>184</w:t>
      </w:r>
      <w:r w:rsidRPr="009D30CC">
        <w:rPr>
          <w:rFonts w:ascii="Times New Roman" w:hAnsi="Times New Roman" w:cs="Times New Roman"/>
          <w:sz w:val="24"/>
          <w:szCs w:val="24"/>
        </w:rPr>
        <w:t>/2</w:t>
      </w:r>
      <w:r w:rsidR="00114D16">
        <w:rPr>
          <w:rFonts w:ascii="Times New Roman" w:hAnsi="Times New Roman" w:cs="Times New Roman"/>
          <w:sz w:val="24"/>
          <w:szCs w:val="24"/>
        </w:rPr>
        <w:t>4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3DE0721" w14:textId="77777777" w:rsidR="00D36CC3" w:rsidRPr="009D30CC" w:rsidRDefault="00D36CC3" w:rsidP="00D84A40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D30CC">
        <w:rPr>
          <w:rFonts w:ascii="Times New Roman" w:hAnsi="Times New Roman" w:cs="Times New Roman"/>
          <w:sz w:val="24"/>
          <w:szCs w:val="24"/>
        </w:rPr>
        <w:t>Stawki najmu (różne podmioty)</w:t>
      </w:r>
    </w:p>
    <w:p w14:paraId="27C47C98" w14:textId="77777777" w:rsidR="00D36CC3" w:rsidRPr="009D30CC" w:rsidRDefault="00D84A40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6CC3" w:rsidRPr="009D30CC">
        <w:rPr>
          <w:rFonts w:ascii="Times New Roman" w:hAnsi="Times New Roman" w:cs="Times New Roman"/>
          <w:sz w:val="24"/>
          <w:szCs w:val="24"/>
        </w:rPr>
        <w:t>sala gimnastyczna</w:t>
      </w:r>
      <w:r>
        <w:rPr>
          <w:rFonts w:ascii="Times New Roman" w:hAnsi="Times New Roman" w:cs="Times New Roman"/>
          <w:sz w:val="24"/>
          <w:szCs w:val="24"/>
        </w:rPr>
        <w:t xml:space="preserve"> wraz z szatniami 1319,90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: 155,00 zł netto za 1 godz. z</w:t>
      </w:r>
      <w:r w:rsidR="00D36CC3"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37EC9395" w14:textId="77777777" w:rsidR="00D36CC3" w:rsidRDefault="00D36CC3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 w:rsidRPr="009D30CC">
        <w:rPr>
          <w:rFonts w:ascii="Times New Roman" w:hAnsi="Times New Roman" w:cs="Times New Roman"/>
          <w:sz w:val="24"/>
          <w:szCs w:val="24"/>
        </w:rPr>
        <w:t xml:space="preserve">- sala gimnastyczna </w:t>
      </w:r>
      <w:r w:rsidR="00D84A40">
        <w:rPr>
          <w:rFonts w:ascii="Times New Roman" w:hAnsi="Times New Roman" w:cs="Times New Roman"/>
          <w:sz w:val="24"/>
          <w:szCs w:val="24"/>
        </w:rPr>
        <w:t>wraz z szatniami 322,30 m</w:t>
      </w:r>
      <w:r w:rsidR="00D84A4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 w:rsidR="00D84A40">
        <w:rPr>
          <w:rFonts w:ascii="Times New Roman" w:hAnsi="Times New Roman" w:cs="Times New Roman"/>
          <w:sz w:val="24"/>
          <w:szCs w:val="24"/>
        </w:rPr>
        <w:t>75</w:t>
      </w:r>
      <w:r w:rsidRPr="009D30CC">
        <w:rPr>
          <w:rFonts w:ascii="Times New Roman" w:hAnsi="Times New Roman" w:cs="Times New Roman"/>
          <w:sz w:val="24"/>
          <w:szCs w:val="24"/>
        </w:rPr>
        <w:t xml:space="preserve">,00 zł </w:t>
      </w:r>
      <w:r w:rsidR="00D84A40"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09E69618" w14:textId="77777777" w:rsidR="00D84A40" w:rsidRDefault="00D84A40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sala gimnastyczna wraz z szatniami 151,50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9D30CC">
        <w:rPr>
          <w:rFonts w:ascii="Times New Roman" w:hAnsi="Times New Roman" w:cs="Times New Roman"/>
          <w:sz w:val="24"/>
          <w:szCs w:val="24"/>
        </w:rPr>
        <w:t xml:space="preserve">,00 zł </w:t>
      </w:r>
      <w:r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6E18DDD3" w14:textId="77777777" w:rsidR="00D84A40" w:rsidRDefault="00D84A40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sala gimnastyczna wraz z szatniami 92,50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60</w:t>
      </w:r>
      <w:r w:rsidRPr="009D30CC">
        <w:rPr>
          <w:rFonts w:ascii="Times New Roman" w:hAnsi="Times New Roman" w:cs="Times New Roman"/>
          <w:sz w:val="24"/>
          <w:szCs w:val="24"/>
        </w:rPr>
        <w:t xml:space="preserve">,00 zł </w:t>
      </w:r>
      <w:r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4B02CFF4" w14:textId="0D6906D7" w:rsidR="00D84A40" w:rsidRDefault="00D84A40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bookmarkStart w:id="1" w:name="_Hlk160529190"/>
      <w:r>
        <w:rPr>
          <w:rFonts w:ascii="Times New Roman" w:hAnsi="Times New Roman" w:cs="Times New Roman"/>
          <w:sz w:val="24"/>
          <w:szCs w:val="24"/>
        </w:rPr>
        <w:t xml:space="preserve">- sala konferencyjna o pow. </w:t>
      </w:r>
      <w:r w:rsidR="00043C74">
        <w:rPr>
          <w:rFonts w:ascii="Times New Roman" w:hAnsi="Times New Roman" w:cs="Times New Roman"/>
          <w:sz w:val="24"/>
          <w:szCs w:val="24"/>
        </w:rPr>
        <w:t>76,60 m</w:t>
      </w:r>
      <w:r w:rsidR="00043C7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43C74">
        <w:rPr>
          <w:rFonts w:ascii="Times New Roman" w:hAnsi="Times New Roman" w:cs="Times New Roman"/>
          <w:sz w:val="24"/>
          <w:szCs w:val="24"/>
        </w:rPr>
        <w:t>: 11</w:t>
      </w:r>
      <w:r w:rsidR="00F00CED">
        <w:rPr>
          <w:rFonts w:ascii="Times New Roman" w:hAnsi="Times New Roman" w:cs="Times New Roman"/>
          <w:sz w:val="24"/>
          <w:szCs w:val="24"/>
        </w:rPr>
        <w:t>9</w:t>
      </w:r>
      <w:r w:rsidR="00043C74">
        <w:rPr>
          <w:rFonts w:ascii="Times New Roman" w:hAnsi="Times New Roman" w:cs="Times New Roman"/>
          <w:sz w:val="24"/>
          <w:szCs w:val="24"/>
        </w:rPr>
        <w:t>,00 zł netto za 1 godz. zegarową</w:t>
      </w:r>
    </w:p>
    <w:bookmarkEnd w:id="1"/>
    <w:p w14:paraId="45F0977C" w14:textId="77777777" w:rsidR="00043C74" w:rsidRDefault="00043C74" w:rsidP="00D84A40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sala lekcyjna o pow. do 81,80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: 45,00 zł netto za 1 godz. zegarową</w:t>
      </w:r>
    </w:p>
    <w:p w14:paraId="53C7EA32" w14:textId="77777777" w:rsidR="00D36CC3" w:rsidRPr="009D30CC" w:rsidRDefault="00D36CC3" w:rsidP="00D36CC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77056C8" w14:textId="77777777" w:rsidR="00D36CC3" w:rsidRPr="009D30CC" w:rsidRDefault="00D36CC3" w:rsidP="00D84A40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D30CC">
        <w:rPr>
          <w:rFonts w:ascii="Times New Roman" w:hAnsi="Times New Roman" w:cs="Times New Roman"/>
          <w:sz w:val="24"/>
          <w:szCs w:val="24"/>
        </w:rPr>
        <w:t>Stawki najmu (organizacje pozarządowe, kluby sportowe realizujące zadania publiczne):</w:t>
      </w:r>
    </w:p>
    <w:p w14:paraId="6BBE0F98" w14:textId="4A0ECB6B" w:rsidR="00043C74" w:rsidRPr="009D30CC" w:rsidRDefault="00043C74" w:rsidP="00043C74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D30CC">
        <w:rPr>
          <w:rFonts w:ascii="Times New Roman" w:hAnsi="Times New Roman" w:cs="Times New Roman"/>
          <w:sz w:val="24"/>
          <w:szCs w:val="24"/>
        </w:rPr>
        <w:t>sala gimnastyczna</w:t>
      </w:r>
      <w:r>
        <w:rPr>
          <w:rFonts w:ascii="Times New Roman" w:hAnsi="Times New Roman" w:cs="Times New Roman"/>
          <w:sz w:val="24"/>
          <w:szCs w:val="24"/>
        </w:rPr>
        <w:t xml:space="preserve"> wraz z szatniami 1319,90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F6B27">
        <w:rPr>
          <w:rFonts w:ascii="Times New Roman" w:hAnsi="Times New Roman" w:cs="Times New Roman"/>
          <w:sz w:val="24"/>
          <w:szCs w:val="24"/>
        </w:rPr>
        <w:t xml:space="preserve"> : </w:t>
      </w:r>
      <w:r w:rsidR="009C32F6">
        <w:rPr>
          <w:rFonts w:ascii="Times New Roman" w:hAnsi="Times New Roman" w:cs="Times New Roman"/>
          <w:sz w:val="24"/>
          <w:szCs w:val="24"/>
        </w:rPr>
        <w:t>71,40</w:t>
      </w:r>
      <w:r>
        <w:rPr>
          <w:rFonts w:ascii="Times New Roman" w:hAnsi="Times New Roman" w:cs="Times New Roman"/>
          <w:sz w:val="24"/>
          <w:szCs w:val="24"/>
        </w:rPr>
        <w:t xml:space="preserve"> zł 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75692B5C" w14:textId="5715012B" w:rsidR="00043C74" w:rsidRDefault="00043C74" w:rsidP="00043C74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 w:rsidRPr="009D30CC">
        <w:rPr>
          <w:rFonts w:ascii="Times New Roman" w:hAnsi="Times New Roman" w:cs="Times New Roman"/>
          <w:sz w:val="24"/>
          <w:szCs w:val="24"/>
        </w:rPr>
        <w:t xml:space="preserve">- sala gimnastyczna </w:t>
      </w:r>
      <w:r>
        <w:rPr>
          <w:rFonts w:ascii="Times New Roman" w:hAnsi="Times New Roman" w:cs="Times New Roman"/>
          <w:sz w:val="24"/>
          <w:szCs w:val="24"/>
        </w:rPr>
        <w:t>wraz z szatniami 322,30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 w:rsidR="004F6B27">
        <w:rPr>
          <w:rFonts w:ascii="Times New Roman" w:hAnsi="Times New Roman" w:cs="Times New Roman"/>
          <w:sz w:val="24"/>
          <w:szCs w:val="24"/>
        </w:rPr>
        <w:t>4</w:t>
      </w:r>
      <w:r w:rsidR="009C32F6">
        <w:rPr>
          <w:rFonts w:ascii="Times New Roman" w:hAnsi="Times New Roman" w:cs="Times New Roman"/>
          <w:sz w:val="24"/>
          <w:szCs w:val="24"/>
        </w:rPr>
        <w:t>7,60</w:t>
      </w:r>
      <w:r w:rsidRPr="009D30CC">
        <w:rPr>
          <w:rFonts w:ascii="Times New Roman" w:hAnsi="Times New Roman" w:cs="Times New Roman"/>
          <w:sz w:val="24"/>
          <w:szCs w:val="24"/>
        </w:rPr>
        <w:t xml:space="preserve"> zł </w:t>
      </w:r>
      <w:r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5EB14D0D" w14:textId="568BEC51" w:rsidR="00043C74" w:rsidRDefault="00043C74" w:rsidP="00043C74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sala gimnastyczna wraz z szatniami 151,50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 w:rsidR="004F6B27">
        <w:rPr>
          <w:rFonts w:ascii="Times New Roman" w:hAnsi="Times New Roman" w:cs="Times New Roman"/>
          <w:sz w:val="24"/>
          <w:szCs w:val="24"/>
        </w:rPr>
        <w:t>2</w:t>
      </w:r>
      <w:r w:rsidR="009C32F6">
        <w:rPr>
          <w:rFonts w:ascii="Times New Roman" w:hAnsi="Times New Roman" w:cs="Times New Roman"/>
          <w:sz w:val="24"/>
          <w:szCs w:val="24"/>
        </w:rPr>
        <w:t>3,80</w:t>
      </w:r>
      <w:r w:rsidRPr="009D30CC">
        <w:rPr>
          <w:rFonts w:ascii="Times New Roman" w:hAnsi="Times New Roman" w:cs="Times New Roman"/>
          <w:sz w:val="24"/>
          <w:szCs w:val="24"/>
        </w:rPr>
        <w:t xml:space="preserve"> zł </w:t>
      </w:r>
      <w:r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</w:p>
    <w:p w14:paraId="53887A9B" w14:textId="6179C3E1" w:rsidR="00043C74" w:rsidRDefault="00043C74" w:rsidP="00F00CED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sala gimnastyczna wraz z szatniami 92,50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0CC">
        <w:rPr>
          <w:rFonts w:ascii="Times New Roman" w:hAnsi="Times New Roman" w:cs="Times New Roman"/>
          <w:sz w:val="24"/>
          <w:szCs w:val="24"/>
        </w:rPr>
        <w:t xml:space="preserve">: </w:t>
      </w:r>
      <w:r w:rsidR="004F6B27">
        <w:rPr>
          <w:rFonts w:ascii="Times New Roman" w:hAnsi="Times New Roman" w:cs="Times New Roman"/>
          <w:sz w:val="24"/>
          <w:szCs w:val="24"/>
        </w:rPr>
        <w:t>2</w:t>
      </w:r>
      <w:r w:rsidR="009C32F6">
        <w:rPr>
          <w:rFonts w:ascii="Times New Roman" w:hAnsi="Times New Roman" w:cs="Times New Roman"/>
          <w:sz w:val="24"/>
          <w:szCs w:val="24"/>
        </w:rPr>
        <w:t>3,80</w:t>
      </w:r>
      <w:r w:rsidRPr="009D30CC">
        <w:rPr>
          <w:rFonts w:ascii="Times New Roman" w:hAnsi="Times New Roman" w:cs="Times New Roman"/>
          <w:sz w:val="24"/>
          <w:szCs w:val="24"/>
        </w:rPr>
        <w:t xml:space="preserve"> zł </w:t>
      </w:r>
      <w:r>
        <w:rPr>
          <w:rFonts w:ascii="Times New Roman" w:hAnsi="Times New Roman" w:cs="Times New Roman"/>
          <w:sz w:val="24"/>
          <w:szCs w:val="24"/>
        </w:rPr>
        <w:t>netto za 1 godz. z</w:t>
      </w:r>
      <w:r w:rsidRPr="009D30CC">
        <w:rPr>
          <w:rFonts w:ascii="Times New Roman" w:hAnsi="Times New Roman" w:cs="Times New Roman"/>
          <w:sz w:val="24"/>
          <w:szCs w:val="24"/>
        </w:rPr>
        <w:t>egarową</w:t>
      </w:r>
      <w:r w:rsidR="00F00CED">
        <w:rPr>
          <w:rFonts w:ascii="Times New Roman" w:hAnsi="Times New Roman" w:cs="Times New Roman"/>
          <w:sz w:val="24"/>
          <w:szCs w:val="24"/>
        </w:rPr>
        <w:br/>
        <w:t>- sala konferencyjna o pow. 76,60 m</w:t>
      </w:r>
      <w:r w:rsidR="00F00CE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00CED">
        <w:rPr>
          <w:rFonts w:ascii="Times New Roman" w:hAnsi="Times New Roman" w:cs="Times New Roman"/>
          <w:sz w:val="24"/>
          <w:szCs w:val="24"/>
        </w:rPr>
        <w:t>: 2,38 zł netto za 1 godz. zegarową</w:t>
      </w:r>
      <w:r w:rsidR="00F00CED">
        <w:rPr>
          <w:rFonts w:ascii="Times New Roman" w:hAnsi="Times New Roman" w:cs="Times New Roman"/>
          <w:sz w:val="24"/>
          <w:szCs w:val="24"/>
        </w:rPr>
        <w:br/>
        <w:t>- sala lekcyjna o pow. do 81,80 m</w:t>
      </w:r>
      <w:r w:rsidR="00F00CE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00CED">
        <w:rPr>
          <w:rFonts w:ascii="Times New Roman" w:hAnsi="Times New Roman" w:cs="Times New Roman"/>
          <w:sz w:val="24"/>
          <w:szCs w:val="24"/>
        </w:rPr>
        <w:t>: 2,38 zł netto za 1 godz. zegarową</w:t>
      </w:r>
    </w:p>
    <w:p w14:paraId="2F58DD11" w14:textId="77777777" w:rsidR="00F00CED" w:rsidRPr="00F00CED" w:rsidRDefault="00F00CED" w:rsidP="00F00CED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14:paraId="35D46600" w14:textId="77777777" w:rsidR="001B26B9" w:rsidRPr="001B26B9" w:rsidRDefault="004F6B27" w:rsidP="001B26B9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Najem </w:t>
      </w:r>
      <w:proofErr w:type="spellStart"/>
      <w:r>
        <w:rPr>
          <w:rFonts w:ascii="Times New Roman" w:hAnsi="Times New Roman" w:cs="Times New Roman"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gimnastycznych w dni wolne od pracy, w tym soboty i niedziele lub najem </w:t>
      </w:r>
      <w:r w:rsidR="00B41C9F"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gimnastycznych na organizację wydarzeń sportowych o charakterze współzawodnictwa</w:t>
      </w:r>
      <w:r w:rsidR="00BA0A40">
        <w:rPr>
          <w:rFonts w:ascii="Times New Roman" w:hAnsi="Times New Roman" w:cs="Times New Roman"/>
          <w:sz w:val="24"/>
          <w:szCs w:val="24"/>
        </w:rPr>
        <w:t xml:space="preserve"> </w:t>
      </w:r>
      <w:r w:rsidR="00BA0A40">
        <w:rPr>
          <w:rFonts w:ascii="Times New Roman" w:hAnsi="Times New Roman" w:cs="Times New Roman"/>
          <w:sz w:val="24"/>
          <w:szCs w:val="24"/>
        </w:rPr>
        <w:br/>
        <w:t xml:space="preserve">(turniejów, mistrzostw, meczy ligowych </w:t>
      </w:r>
      <w:proofErr w:type="spellStart"/>
      <w:r w:rsidR="00BA0A40">
        <w:rPr>
          <w:rFonts w:ascii="Times New Roman" w:hAnsi="Times New Roman" w:cs="Times New Roman"/>
          <w:sz w:val="24"/>
          <w:szCs w:val="24"/>
        </w:rPr>
        <w:t>itp</w:t>
      </w:r>
      <w:proofErr w:type="spellEnd"/>
      <w:r w:rsidR="00BA0A40">
        <w:rPr>
          <w:rFonts w:ascii="Times New Roman" w:hAnsi="Times New Roman" w:cs="Times New Roman"/>
          <w:sz w:val="24"/>
          <w:szCs w:val="24"/>
        </w:rPr>
        <w:t>)</w:t>
      </w:r>
      <w:r w:rsidR="00BD3967">
        <w:rPr>
          <w:rFonts w:ascii="Times New Roman" w:hAnsi="Times New Roman" w:cs="Times New Roman"/>
          <w:sz w:val="24"/>
          <w:szCs w:val="24"/>
        </w:rPr>
        <w:t xml:space="preserve"> zostaje powiększony o 2</w:t>
      </w:r>
      <w:r w:rsidR="00D36CC3" w:rsidRPr="009D30CC">
        <w:rPr>
          <w:rFonts w:ascii="Times New Roman" w:hAnsi="Times New Roman" w:cs="Times New Roman"/>
          <w:sz w:val="24"/>
          <w:szCs w:val="24"/>
        </w:rPr>
        <w:t xml:space="preserve">0% </w:t>
      </w:r>
      <w:r>
        <w:rPr>
          <w:rFonts w:ascii="Times New Roman" w:hAnsi="Times New Roman" w:cs="Times New Roman"/>
          <w:sz w:val="24"/>
          <w:szCs w:val="24"/>
        </w:rPr>
        <w:t>podstawowej stawki najmu w związku z dodatkowymi kosztami.</w:t>
      </w:r>
      <w:r w:rsidRPr="009D30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59D1BD" w14:textId="77777777" w:rsidR="00BA0A40" w:rsidRDefault="001B26B9" w:rsidP="001B26B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2</w:t>
      </w:r>
    </w:p>
    <w:p w14:paraId="00CFFAEF" w14:textId="77777777" w:rsidR="00A65CE1" w:rsidRDefault="00A65CE1" w:rsidP="00A65CE1">
      <w:pPr>
        <w:rPr>
          <w:rFonts w:ascii="Times New Roman" w:hAnsi="Times New Roman" w:cs="Times New Roman"/>
        </w:rPr>
      </w:pPr>
      <w:r w:rsidRPr="00A65CE1">
        <w:rPr>
          <w:rFonts w:ascii="Times New Roman" w:hAnsi="Times New Roman" w:cs="Times New Roman"/>
        </w:rPr>
        <w:t>Powyższe stawki zawarte w §1 stosuje się</w:t>
      </w:r>
      <w:r>
        <w:rPr>
          <w:rFonts w:ascii="Times New Roman" w:hAnsi="Times New Roman" w:cs="Times New Roman"/>
        </w:rPr>
        <w:t xml:space="preserve"> do umów zawartych po dniu wejścia w życie niniejszego Zarządzenia.</w:t>
      </w:r>
    </w:p>
    <w:p w14:paraId="45DA49F0" w14:textId="77777777" w:rsidR="00A65CE1" w:rsidRPr="00A65CE1" w:rsidRDefault="00A65CE1" w:rsidP="00A65CE1">
      <w:pPr>
        <w:jc w:val="center"/>
        <w:rPr>
          <w:rFonts w:ascii="Times New Roman" w:hAnsi="Times New Roman" w:cs="Times New Roman"/>
          <w:b/>
        </w:rPr>
      </w:pPr>
      <w:bookmarkStart w:id="2" w:name="_Hlk160529548"/>
      <w:r>
        <w:rPr>
          <w:rFonts w:ascii="Times New Roman" w:hAnsi="Times New Roman" w:cs="Times New Roman"/>
          <w:b/>
        </w:rPr>
        <w:t>§ 3</w:t>
      </w:r>
    </w:p>
    <w:bookmarkEnd w:id="2"/>
    <w:p w14:paraId="62534EFC" w14:textId="77777777" w:rsidR="00D36CC3" w:rsidRPr="001B26B9" w:rsidRDefault="00D36CC3" w:rsidP="001B26B9">
      <w:pPr>
        <w:rPr>
          <w:rFonts w:ascii="Times New Roman" w:hAnsi="Times New Roman" w:cs="Times New Roman"/>
          <w:sz w:val="24"/>
          <w:szCs w:val="24"/>
        </w:rPr>
      </w:pPr>
      <w:r w:rsidRPr="001B26B9">
        <w:rPr>
          <w:rFonts w:ascii="Times New Roman" w:hAnsi="Times New Roman" w:cs="Times New Roman"/>
          <w:sz w:val="24"/>
          <w:szCs w:val="24"/>
        </w:rPr>
        <w:t>Zarządzenie wchodzi w życie z dniem podpisania</w:t>
      </w:r>
      <w:r w:rsidR="001B26B9">
        <w:rPr>
          <w:rFonts w:ascii="Times New Roman" w:hAnsi="Times New Roman" w:cs="Times New Roman"/>
          <w:sz w:val="24"/>
          <w:szCs w:val="24"/>
        </w:rPr>
        <w:t>.</w:t>
      </w:r>
    </w:p>
    <w:p w14:paraId="3109F3D6" w14:textId="161E777D" w:rsidR="00D36CC3" w:rsidRPr="009C32F6" w:rsidRDefault="009C32F6" w:rsidP="009C32F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4</w:t>
      </w:r>
    </w:p>
    <w:p w14:paraId="4CFD7CEB" w14:textId="66B63065" w:rsidR="00114D16" w:rsidRPr="009C32F6" w:rsidRDefault="00114D16" w:rsidP="009C32F6">
      <w:pPr>
        <w:pStyle w:val="Akapitzlist"/>
        <w:ind w:hanging="720"/>
        <w:rPr>
          <w:rFonts w:ascii="Times New Roman" w:hAnsi="Times New Roman" w:cs="Times New Roman"/>
          <w:sz w:val="24"/>
          <w:szCs w:val="24"/>
        </w:rPr>
      </w:pPr>
      <w:r w:rsidRPr="009C32F6">
        <w:rPr>
          <w:rFonts w:ascii="Times New Roman" w:hAnsi="Times New Roman" w:cs="Times New Roman"/>
          <w:sz w:val="24"/>
          <w:szCs w:val="24"/>
        </w:rPr>
        <w:t>Traci moc zarządzenie nr 4/2023 z dnia 24</w:t>
      </w:r>
      <w:r w:rsidR="009C32F6">
        <w:rPr>
          <w:rFonts w:ascii="Times New Roman" w:hAnsi="Times New Roman" w:cs="Times New Roman"/>
          <w:sz w:val="24"/>
          <w:szCs w:val="24"/>
        </w:rPr>
        <w:t xml:space="preserve"> maja </w:t>
      </w:r>
      <w:r w:rsidRPr="009C32F6">
        <w:rPr>
          <w:rFonts w:ascii="Times New Roman" w:hAnsi="Times New Roman" w:cs="Times New Roman"/>
          <w:sz w:val="24"/>
          <w:szCs w:val="24"/>
        </w:rPr>
        <w:t>2023</w:t>
      </w:r>
      <w:r w:rsidR="009C32F6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5DC2DDC" w14:textId="77777777" w:rsidR="00D36CC3" w:rsidRDefault="00D36CC3" w:rsidP="00D36CC3">
      <w:pPr>
        <w:pStyle w:val="Akapitzlist"/>
      </w:pPr>
      <w:r>
        <w:t xml:space="preserve"> </w:t>
      </w:r>
    </w:p>
    <w:sectPr w:rsidR="00D36CC3" w:rsidSect="009C32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54F17"/>
    <w:multiLevelType w:val="hybridMultilevel"/>
    <w:tmpl w:val="0C7062F6"/>
    <w:lvl w:ilvl="0" w:tplc="1ADA79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9077A3"/>
    <w:multiLevelType w:val="hybridMultilevel"/>
    <w:tmpl w:val="FFB8C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9yHiw4OLyl3Mry0L1w3rcnnwaClwgdlIKtVuT3vasNroa7/nkVacUhshj8axE3sI8JIvSScNPfiaKPL2E01rIQ==" w:salt="Rx1D66/c3gWpy/3NM2Pv+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CC3"/>
    <w:rsid w:val="00043C74"/>
    <w:rsid w:val="00114D16"/>
    <w:rsid w:val="001B26B9"/>
    <w:rsid w:val="003F175D"/>
    <w:rsid w:val="004F6B27"/>
    <w:rsid w:val="00953EC5"/>
    <w:rsid w:val="009C32F6"/>
    <w:rsid w:val="009D30CC"/>
    <w:rsid w:val="00A65CE1"/>
    <w:rsid w:val="00B04926"/>
    <w:rsid w:val="00B41C9F"/>
    <w:rsid w:val="00B73D74"/>
    <w:rsid w:val="00BA0A40"/>
    <w:rsid w:val="00BD3967"/>
    <w:rsid w:val="00D36CC3"/>
    <w:rsid w:val="00D57AC7"/>
    <w:rsid w:val="00D84A40"/>
    <w:rsid w:val="00F0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735C0"/>
  <w15:chartTrackingRefBased/>
  <w15:docId w15:val="{84AA1194-0CE5-4BDE-9B7B-7ADA8148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6CC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3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3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318</Words>
  <Characters>1913</Characters>
  <Application>Microsoft Office Word</Application>
  <DocSecurity>8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Marcin Zdanowicz</cp:lastModifiedBy>
  <cp:revision>4</cp:revision>
  <cp:lastPrinted>2024-03-05T10:14:00Z</cp:lastPrinted>
  <dcterms:created xsi:type="dcterms:W3CDTF">2024-03-05T10:15:00Z</dcterms:created>
  <dcterms:modified xsi:type="dcterms:W3CDTF">2024-03-06T08:12:00Z</dcterms:modified>
</cp:coreProperties>
</file>