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520"/>
        <w:gridCol w:w="1843"/>
      </w:tblGrid>
      <w:tr w:rsidR="00622279" w:rsidRPr="00CF5CE8" w:rsidTr="00177FE7">
        <w:tc>
          <w:tcPr>
            <w:tcW w:w="1985" w:type="dxa"/>
            <w:shd w:val="clear" w:color="auto" w:fill="auto"/>
          </w:tcPr>
          <w:p w:rsidR="00622279" w:rsidRPr="00CF5CE8" w:rsidRDefault="00622279" w:rsidP="008F45E4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bookmarkStart w:id="0" w:name="_Hlk63094431"/>
            <w:bookmarkStart w:id="1" w:name="_GoBack"/>
            <w:bookmarkEnd w:id="1"/>
            <w:r w:rsidRPr="00CF5CE8">
              <w:rPr>
                <w:rFonts w:eastAsia="Calibri" w:cs="Times New Roman"/>
                <w:b/>
                <w:szCs w:val="24"/>
              </w:rPr>
              <w:t>Nazwa sprzętu</w:t>
            </w:r>
          </w:p>
        </w:tc>
        <w:tc>
          <w:tcPr>
            <w:tcW w:w="6520" w:type="dxa"/>
            <w:shd w:val="clear" w:color="auto" w:fill="auto"/>
          </w:tcPr>
          <w:p w:rsidR="00622279" w:rsidRPr="00CF5CE8" w:rsidRDefault="00622279" w:rsidP="008F45E4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r w:rsidRPr="00CF5CE8">
              <w:rPr>
                <w:rFonts w:eastAsia="Calibri" w:cs="Times New Roman"/>
                <w:b/>
                <w:szCs w:val="24"/>
              </w:rPr>
              <w:t>Minimalne parametry</w:t>
            </w:r>
          </w:p>
        </w:tc>
        <w:tc>
          <w:tcPr>
            <w:tcW w:w="1843" w:type="dxa"/>
          </w:tcPr>
          <w:p w:rsidR="00622279" w:rsidRPr="00760155" w:rsidRDefault="00622279" w:rsidP="00622279">
            <w:pPr>
              <w:spacing w:after="200" w:line="276" w:lineRule="auto"/>
              <w:ind w:left="34"/>
              <w:rPr>
                <w:rFonts w:eastAsia="Calibri" w:cs="Times New Roman"/>
                <w:b/>
                <w:szCs w:val="24"/>
              </w:rPr>
            </w:pPr>
            <w:r w:rsidRPr="00760155">
              <w:rPr>
                <w:rFonts w:eastAsia="Calibri" w:cs="Times New Roman"/>
                <w:b/>
                <w:szCs w:val="24"/>
              </w:rPr>
              <w:t>Ilość zamawiana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Pr="00CF5CE8" w:rsidRDefault="00622279" w:rsidP="008F45E4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Kuchenka elektryczna z piekarnikiem elektrycznym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622279" w:rsidRPr="00732C5D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Rodzaj piekarnika Elektryczny, rodzaj płyty grzewczej: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2C5D">
              <w:rPr>
                <w:rFonts w:ascii="Times New Roman" w:hAnsi="Times New Roman"/>
                <w:sz w:val="24"/>
                <w:szCs w:val="24"/>
              </w:rPr>
              <w:t xml:space="preserve">ceramiczna, kolor frontu piekarnika </w:t>
            </w:r>
            <w:proofErr w:type="spellStart"/>
            <w:r w:rsidRPr="00732C5D">
              <w:rPr>
                <w:rFonts w:ascii="Times New Roman" w:hAnsi="Times New Roman"/>
                <w:sz w:val="24"/>
                <w:szCs w:val="24"/>
              </w:rPr>
              <w:t>Inox</w:t>
            </w:r>
            <w:proofErr w:type="spellEnd"/>
            <w:r w:rsidRPr="00732C5D">
              <w:rPr>
                <w:rFonts w:ascii="Times New Roman" w:hAnsi="Times New Roman"/>
                <w:sz w:val="24"/>
                <w:szCs w:val="24"/>
              </w:rPr>
              <w:t xml:space="preserve">, Szerokość 50 cm, funkcje: </w:t>
            </w:r>
            <w:proofErr w:type="spellStart"/>
            <w:r w:rsidRPr="00732C5D">
              <w:rPr>
                <w:rFonts w:ascii="Times New Roman" w:hAnsi="Times New Roman"/>
                <w:sz w:val="24"/>
                <w:szCs w:val="24"/>
              </w:rPr>
              <w:t>termoobieg</w:t>
            </w:r>
            <w:proofErr w:type="spellEnd"/>
            <w:r w:rsidRPr="00732C5D">
              <w:rPr>
                <w:rFonts w:ascii="Times New Roman" w:hAnsi="Times New Roman"/>
                <w:sz w:val="24"/>
                <w:szCs w:val="24"/>
              </w:rPr>
              <w:t xml:space="preserve">, grill (opiekacz).Napięcie zasilania </w:t>
            </w:r>
          </w:p>
          <w:p w:rsidR="00622279" w:rsidRPr="00732C5D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220-240 V, pojemność 55 l, program samooczyszczania, czyszczenie parowe.</w:t>
            </w:r>
          </w:p>
          <w:p w:rsidR="00622279" w:rsidRPr="00732C5D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Rodzaj kuchni: elektryczna, typ prowadnic wytłaczane.</w:t>
            </w:r>
          </w:p>
          <w:p w:rsidR="00622279" w:rsidRPr="00732C5D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 xml:space="preserve">Programator elektroniczny, </w:t>
            </w:r>
            <w:proofErr w:type="spellStart"/>
            <w:r w:rsidRPr="00732C5D">
              <w:rPr>
                <w:rFonts w:ascii="Times New Roman" w:hAnsi="Times New Roman"/>
                <w:sz w:val="24"/>
                <w:szCs w:val="24"/>
              </w:rPr>
              <w:t>termoobieg</w:t>
            </w:r>
            <w:proofErr w:type="spellEnd"/>
            <w:r w:rsidRPr="00732C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22279" w:rsidRPr="00732C5D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Piekarnik, wnętrze - emalia</w:t>
            </w:r>
          </w:p>
          <w:p w:rsidR="00622279" w:rsidRPr="00732C5D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Rodzaj płyty grzewczej: ceramiczna</w:t>
            </w:r>
          </w:p>
          <w:p w:rsidR="00622279" w:rsidRPr="0021578B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732C5D">
              <w:rPr>
                <w:rFonts w:ascii="Times New Roman" w:hAnsi="Times New Roman"/>
                <w:sz w:val="24"/>
                <w:szCs w:val="24"/>
              </w:rPr>
              <w:t>Moc przyłączeniowa [kW] :7.8, klasa energetyczna A. Wymiary : głębokość 60 cm, szerokość 50 cm, wysokość 85 cm.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r w:rsidRPr="00760155">
              <w:rPr>
                <w:rFonts w:eastAsia="Calibri" w:cs="Times New Roman"/>
                <w:b/>
                <w:szCs w:val="24"/>
              </w:rPr>
              <w:t xml:space="preserve">2 </w:t>
            </w:r>
            <w:proofErr w:type="spellStart"/>
            <w:r w:rsidRPr="00760155">
              <w:rPr>
                <w:rFonts w:eastAsia="Calibri" w:cs="Times New Roman"/>
                <w:b/>
                <w:szCs w:val="24"/>
              </w:rPr>
              <w:t>szt</w:t>
            </w:r>
            <w:proofErr w:type="spellEnd"/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390175" w:rsidP="00390175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Lodówka</w:t>
            </w:r>
          </w:p>
        </w:tc>
        <w:tc>
          <w:tcPr>
            <w:tcW w:w="6520" w:type="dxa"/>
            <w:shd w:val="clear" w:color="auto" w:fill="auto"/>
          </w:tcPr>
          <w:p w:rsidR="00390175" w:rsidRDefault="00390175" w:rsidP="0039017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390175" w:rsidRPr="00143E73" w:rsidRDefault="00390175" w:rsidP="0039017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Lodówka d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wudrzwiowa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zamrażalnikiem. Odcień: m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etalowy grafit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Wymiary: wysokość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178 cm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szerokość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59,5 cm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głębokość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66,8 cm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poj. netto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290 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poj. chłodziarki/zamrażarki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192/98 l</w:t>
            </w:r>
          </w:p>
          <w:p w:rsidR="00390175" w:rsidRPr="00143E73" w:rsidRDefault="00390175" w:rsidP="0039017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43E73">
              <w:rPr>
                <w:rFonts w:ascii="Times New Roman" w:hAnsi="Times New Roman"/>
                <w:sz w:val="24"/>
                <w:szCs w:val="24"/>
              </w:rPr>
              <w:t>Efektywność energetyczna</w:t>
            </w:r>
            <w:r>
              <w:rPr>
                <w:rFonts w:ascii="Times New Roman" w:hAnsi="Times New Roman"/>
                <w:sz w:val="24"/>
                <w:szCs w:val="24"/>
              </w:rPr>
              <w:t>, roczne zużycie energii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272kWh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poziom hałasu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klasa energetyczna: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chłodziarka poj. netto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192 l</w:t>
            </w:r>
            <w:r>
              <w:rPr>
                <w:rFonts w:ascii="Times New Roman" w:hAnsi="Times New Roman"/>
                <w:sz w:val="24"/>
                <w:szCs w:val="24"/>
              </w:rPr>
              <w:t>, r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odzaj półek: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zkło hartowane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Ilość półek w chłodziarce: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 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ść balkoników w chłodziarce: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 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lość pojemników na warzywa:1</w:t>
            </w:r>
            <w:r>
              <w:rPr>
                <w:rFonts w:ascii="Times New Roman" w:hAnsi="Times New Roman"/>
                <w:sz w:val="24"/>
                <w:szCs w:val="24"/>
              </w:rPr>
              <w:t>, 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lość półek na butelki: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1.</w:t>
            </w:r>
          </w:p>
          <w:p w:rsidR="00622279" w:rsidRPr="0021578B" w:rsidRDefault="00390175" w:rsidP="0039017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43E73">
              <w:rPr>
                <w:rFonts w:ascii="Times New Roman" w:hAnsi="Times New Roman"/>
                <w:sz w:val="24"/>
                <w:szCs w:val="24"/>
              </w:rPr>
              <w:t>Położenie zamrażalnika: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a dole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poj. netto zamrażalnika: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98 l</w:t>
            </w:r>
            <w:r>
              <w:rPr>
                <w:rFonts w:ascii="Times New Roman" w:hAnsi="Times New Roman"/>
                <w:sz w:val="24"/>
                <w:szCs w:val="24"/>
              </w:rPr>
              <w:t>, zdolność zamrażania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12 kg/24h</w:t>
            </w:r>
            <w:r>
              <w:rPr>
                <w:rFonts w:ascii="Times New Roman" w:hAnsi="Times New Roman"/>
                <w:sz w:val="24"/>
                <w:szCs w:val="24"/>
              </w:rPr>
              <w:t>, 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lość pojemników w zamrażarce: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Szybkie zamrażanie, sterowanie: elektroniczne,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ezszronowa</w:t>
            </w:r>
            <w:proofErr w:type="spellEnd"/>
            <w:r w:rsidRPr="00143E73">
              <w:rPr>
                <w:rFonts w:ascii="Times New Roman" w:hAnsi="Times New Roman"/>
                <w:sz w:val="24"/>
                <w:szCs w:val="24"/>
              </w:rPr>
              <w:t xml:space="preserve"> (NO FROST):Zdolność utrzymani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 temperatury bez zasilania: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20 h</w:t>
            </w:r>
            <w:r>
              <w:rPr>
                <w:rFonts w:ascii="Times New Roman" w:hAnsi="Times New Roman"/>
                <w:sz w:val="24"/>
                <w:szCs w:val="24"/>
              </w:rPr>
              <w:t>, s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ystem automatycznego oszraniania: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ełny - w chłodziarce i zamrażarce</w:t>
            </w:r>
            <w:r>
              <w:rPr>
                <w:rFonts w:ascii="Times New Roman" w:hAnsi="Times New Roman"/>
                <w:sz w:val="24"/>
                <w:szCs w:val="24"/>
              </w:rPr>
              <w:t>, wyświetlacz – na drzwiach, o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świetlenie: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LED</w:t>
            </w:r>
            <w:r>
              <w:rPr>
                <w:rFonts w:ascii="Times New Roman" w:hAnsi="Times New Roman"/>
                <w:sz w:val="24"/>
                <w:szCs w:val="24"/>
              </w:rPr>
              <w:t>, kierunek otwierania drzwi: w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 xml:space="preserve"> prawo</w:t>
            </w:r>
            <w:r>
              <w:rPr>
                <w:rFonts w:ascii="Times New Roman" w:hAnsi="Times New Roman"/>
                <w:sz w:val="24"/>
                <w:szCs w:val="24"/>
              </w:rPr>
              <w:t>, zmiana kierunku otwierania drzwi, c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zynnik chłodzący: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R600a</w:t>
            </w:r>
            <w:r>
              <w:rPr>
                <w:rFonts w:ascii="Times New Roman" w:hAnsi="Times New Roman"/>
                <w:sz w:val="24"/>
                <w:szCs w:val="24"/>
              </w:rPr>
              <w:t>, i</w:t>
            </w:r>
            <w:r w:rsidRPr="0036613D">
              <w:rPr>
                <w:rFonts w:ascii="Times New Roman" w:hAnsi="Times New Roman"/>
                <w:sz w:val="24"/>
                <w:szCs w:val="24"/>
              </w:rPr>
              <w:t>lość agregatów: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 i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lość termostatów: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E7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r w:rsidRPr="00760155">
              <w:rPr>
                <w:rFonts w:eastAsia="Calibri" w:cs="Times New Roman"/>
                <w:b/>
                <w:szCs w:val="24"/>
              </w:rPr>
              <w:t xml:space="preserve">1 </w:t>
            </w:r>
            <w:proofErr w:type="spellStart"/>
            <w:r w:rsidRPr="00760155">
              <w:rPr>
                <w:rFonts w:eastAsia="Calibri" w:cs="Times New Roman"/>
                <w:b/>
                <w:szCs w:val="24"/>
              </w:rPr>
              <w:t>szt</w:t>
            </w:r>
            <w:proofErr w:type="spellEnd"/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622279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Mikser ręczny z końcówkami do ubijania i mieszania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622279" w:rsidRPr="0021578B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Zasilanie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 xml:space="preserve">sieciowe 230-240 V 50/60 </w:t>
            </w:r>
            <w:proofErr w:type="spellStart"/>
            <w:r w:rsidRPr="00E73DA4">
              <w:rPr>
                <w:rFonts w:ascii="Times New Roman" w:hAnsi="Times New Roman"/>
                <w:sz w:val="24"/>
                <w:szCs w:val="24"/>
              </w:rPr>
              <w:t>Hz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m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oc silnika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375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mechaniczna skokowa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regulacja obrotów, 4 poziomy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obrotów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praca pulsacyjna,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funkcja Turbo</w:t>
            </w:r>
            <w:r>
              <w:rPr>
                <w:rFonts w:ascii="Times New Roman" w:hAnsi="Times New Roman"/>
                <w:sz w:val="24"/>
                <w:szCs w:val="24"/>
              </w:rPr>
              <w:t>, kolor: biały. M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ieszanie, ubijanie piany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Wyposażenie: </w:t>
            </w:r>
            <w:r w:rsidRPr="00E73DA4">
              <w:rPr>
                <w:rFonts w:ascii="Times New Roman" w:hAnsi="Times New Roman"/>
                <w:sz w:val="24"/>
                <w:szCs w:val="24"/>
              </w:rPr>
              <w:t>końcówki do mieszania, końcówki do ubijania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r w:rsidRPr="00760155">
              <w:rPr>
                <w:rFonts w:eastAsia="Calibri" w:cs="Times New Roman"/>
                <w:b/>
                <w:szCs w:val="24"/>
              </w:rPr>
              <w:t xml:space="preserve">5 </w:t>
            </w:r>
            <w:proofErr w:type="spellStart"/>
            <w:r w:rsidRPr="00760155">
              <w:rPr>
                <w:rFonts w:eastAsia="Calibri" w:cs="Times New Roman"/>
                <w:b/>
                <w:szCs w:val="24"/>
              </w:rPr>
              <w:t>szt</w:t>
            </w:r>
            <w:proofErr w:type="spellEnd"/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622279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b/>
                <w:szCs w:val="24"/>
              </w:rPr>
              <w:lastRenderedPageBreak/>
              <w:t>Blender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ręczny z zestawem akcesoriów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622279" w:rsidRPr="00D56C8A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D56C8A">
              <w:rPr>
                <w:rFonts w:ascii="Times New Roman" w:hAnsi="Times New Roman"/>
                <w:sz w:val="24"/>
                <w:szCs w:val="24"/>
              </w:rPr>
              <w:t>3 w 1: do miksowania, robienia puree i rozdrabiania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 silnikiem 600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56C8A">
              <w:rPr>
                <w:rFonts w:ascii="Times New Roman" w:hAnsi="Times New Roman"/>
                <w:sz w:val="24"/>
                <w:szCs w:val="24"/>
              </w:rPr>
              <w:t>blender</w:t>
            </w:r>
            <w:proofErr w:type="spellEnd"/>
            <w:r w:rsidRPr="00D56C8A">
              <w:rPr>
                <w:rFonts w:ascii="Times New Roman" w:hAnsi="Times New Roman"/>
                <w:sz w:val="24"/>
                <w:szCs w:val="24"/>
              </w:rPr>
              <w:t xml:space="preserve"> ręczny, rozdrabniacz </w:t>
            </w:r>
            <w:r>
              <w:rPr>
                <w:rFonts w:ascii="Times New Roman" w:hAnsi="Times New Roman"/>
                <w:sz w:val="24"/>
                <w:szCs w:val="24"/>
              </w:rPr>
              <w:t>i trzepaczka z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 nierdzewnej stali szlachetnej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ergonomiczna powierzchnia uchwytu </w:t>
            </w:r>
            <w:proofErr w:type="spellStart"/>
            <w:r w:rsidRPr="00D56C8A">
              <w:rPr>
                <w:rFonts w:ascii="Times New Roman" w:hAnsi="Times New Roman"/>
                <w:sz w:val="24"/>
                <w:szCs w:val="24"/>
              </w:rPr>
              <w:t>soft</w:t>
            </w:r>
            <w:proofErr w:type="spellEnd"/>
            <w:r w:rsidRPr="00D56C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6C8A">
              <w:rPr>
                <w:rFonts w:ascii="Times New Roman" w:hAnsi="Times New Roman"/>
                <w:sz w:val="24"/>
                <w:szCs w:val="24"/>
              </w:rPr>
              <w:t>touch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możliwość ustawienia prędkości (1-5) i przycisk turbo do mocnego, impulsowego miksowania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miarka z podstawką, miska z podstawką, trzepaczka i rozdrabniacz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przeznaczenie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do mycia w zmywarce</w:t>
            </w:r>
            <w:r>
              <w:rPr>
                <w:rFonts w:ascii="Times New Roman" w:hAnsi="Times New Roman"/>
                <w:sz w:val="24"/>
                <w:szCs w:val="24"/>
              </w:rPr>
              <w:t>. M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oc: 600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pojemność miarki: 700 ml</w:t>
            </w:r>
          </w:p>
          <w:p w:rsidR="00622279" w:rsidRPr="0021578B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D56C8A">
              <w:rPr>
                <w:rFonts w:ascii="Times New Roman" w:hAnsi="Times New Roman"/>
                <w:sz w:val="24"/>
                <w:szCs w:val="24"/>
              </w:rPr>
              <w:t>długość kabla sieciowego: ok. 150 cm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 w:rsidRPr="00760155">
              <w:rPr>
                <w:rFonts w:eastAsia="Calibri" w:cs="Times New Roman"/>
                <w:b/>
                <w:szCs w:val="24"/>
              </w:rPr>
              <w:t xml:space="preserve">1 </w:t>
            </w:r>
            <w:proofErr w:type="spellStart"/>
            <w:r w:rsidR="00177FE7">
              <w:rPr>
                <w:rFonts w:eastAsia="Calibri" w:cs="Times New Roman"/>
                <w:b/>
                <w:szCs w:val="24"/>
              </w:rPr>
              <w:t>zest</w:t>
            </w:r>
            <w:proofErr w:type="spellEnd"/>
            <w:r w:rsidR="00177FE7"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Robot wielofunkcyjny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spacing w:line="240" w:lineRule="auto"/>
              <w:rPr>
                <w:noProof/>
                <w:lang w:eastAsia="pl-PL"/>
              </w:rPr>
            </w:pPr>
            <w:r w:rsidRPr="00D42E69">
              <w:rPr>
                <w:noProof/>
                <w:lang w:eastAsia="pl-PL"/>
              </w:rPr>
              <w:t>Robot kuchenny</w:t>
            </w:r>
            <w:r>
              <w:rPr>
                <w:noProof/>
                <w:lang w:eastAsia="pl-PL"/>
              </w:rPr>
              <w:t>, d</w:t>
            </w:r>
            <w:r w:rsidRPr="00D42E69">
              <w:rPr>
                <w:noProof/>
                <w:lang w:eastAsia="pl-PL"/>
              </w:rPr>
              <w:t>ominujący kolor:</w:t>
            </w:r>
            <w:r>
              <w:rPr>
                <w:noProof/>
                <w:lang w:eastAsia="pl-PL"/>
              </w:rPr>
              <w:t xml:space="preserve"> s</w:t>
            </w:r>
            <w:r w:rsidRPr="00D42E69">
              <w:rPr>
                <w:noProof/>
                <w:lang w:eastAsia="pl-PL"/>
              </w:rPr>
              <w:t>rebrny</w:t>
            </w:r>
            <w:r>
              <w:rPr>
                <w:noProof/>
                <w:lang w:eastAsia="pl-PL"/>
              </w:rPr>
              <w:t>. W</w:t>
            </w:r>
            <w:r w:rsidRPr="00D42E69">
              <w:rPr>
                <w:noProof/>
                <w:lang w:eastAsia="pl-PL"/>
              </w:rPr>
              <w:t>yposażenie:</w:t>
            </w:r>
            <w:r>
              <w:rPr>
                <w:noProof/>
                <w:lang w:eastAsia="pl-PL"/>
              </w:rPr>
              <w:t xml:space="preserve"> dwustronna tarcza krojąca, trzepaczka, blender, metalowa tarcza do ciecia, w</w:t>
            </w:r>
            <w:r w:rsidRPr="00D42E69">
              <w:rPr>
                <w:noProof/>
                <w:lang w:eastAsia="pl-PL"/>
              </w:rPr>
              <w:t>y</w:t>
            </w:r>
            <w:r>
              <w:rPr>
                <w:noProof/>
                <w:lang w:eastAsia="pl-PL"/>
              </w:rPr>
              <w:t>ciskarka do owoców cytrusowych, ostrze blendera, s</w:t>
            </w:r>
            <w:r w:rsidRPr="00D42E69">
              <w:rPr>
                <w:noProof/>
                <w:lang w:eastAsia="pl-PL"/>
              </w:rPr>
              <w:t>zpatuła</w:t>
            </w:r>
            <w:r>
              <w:rPr>
                <w:noProof/>
                <w:lang w:eastAsia="pl-PL"/>
              </w:rPr>
              <w:t xml:space="preserve">. Moc: </w:t>
            </w:r>
            <w:r w:rsidRPr="00D42E69">
              <w:rPr>
                <w:noProof/>
                <w:lang w:eastAsia="pl-PL"/>
              </w:rPr>
              <w:t>800 W</w:t>
            </w:r>
            <w:r>
              <w:rPr>
                <w:noProof/>
                <w:lang w:eastAsia="pl-PL"/>
              </w:rPr>
              <w:t xml:space="preserve">, pojemność misy 2,1, pojemność malaksera </w:t>
            </w:r>
            <w:r w:rsidRPr="00D42E69">
              <w:rPr>
                <w:noProof/>
                <w:lang w:eastAsia="pl-PL"/>
              </w:rPr>
              <w:t>1,2 l</w:t>
            </w:r>
            <w:r>
              <w:rPr>
                <w:noProof/>
                <w:lang w:eastAsia="pl-PL"/>
              </w:rPr>
              <w:t xml:space="preserve">, Min.2 stopnie prędkości. </w:t>
            </w:r>
            <w:r w:rsidRPr="00D42E69">
              <w:rPr>
                <w:noProof/>
                <w:lang w:eastAsia="pl-PL"/>
              </w:rPr>
              <w:t>Funkcje:</w:t>
            </w:r>
            <w:r>
              <w:rPr>
                <w:noProof/>
                <w:lang w:eastAsia="pl-PL"/>
              </w:rPr>
              <w:t xml:space="preserve"> tarcie na wiórki, siekanie, miksowanie, mieszanie, ubijanie, zagniatanie ciasta, rozdrabnianie, tarcie </w:t>
            </w:r>
            <w:r w:rsidRPr="00D42E69">
              <w:rPr>
                <w:noProof/>
                <w:lang w:eastAsia="pl-PL"/>
              </w:rPr>
              <w:t>ziemniaków</w:t>
            </w:r>
            <w:r>
              <w:rPr>
                <w:noProof/>
                <w:lang w:eastAsia="pl-PL"/>
              </w:rPr>
              <w:t>.</w:t>
            </w:r>
          </w:p>
        </w:tc>
        <w:tc>
          <w:tcPr>
            <w:tcW w:w="1843" w:type="dxa"/>
          </w:tcPr>
          <w:p w:rsidR="00622279" w:rsidRPr="00760155" w:rsidRDefault="00177FE7" w:rsidP="008F45E4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2 </w:t>
            </w:r>
            <w:proofErr w:type="spellStart"/>
            <w:r>
              <w:rPr>
                <w:rFonts w:eastAsia="Calibri" w:cs="Times New Roman"/>
                <w:b/>
                <w:szCs w:val="24"/>
              </w:rPr>
              <w:t>zest</w:t>
            </w:r>
            <w:proofErr w:type="spellEnd"/>
            <w:r>
              <w:rPr>
                <w:rFonts w:eastAsia="Calibri" w:cs="Times New Roman"/>
                <w:b/>
                <w:szCs w:val="24"/>
              </w:rPr>
              <w:t>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Opiekacz 3 w 1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622279" w:rsidRPr="00D56C8A" w:rsidRDefault="00622279" w:rsidP="008F45E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Opiekacz z wymiennymi końcówkami -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3 w 1: tosty, gofry, grill</w:t>
            </w:r>
            <w:r>
              <w:rPr>
                <w:rFonts w:ascii="Times New Roman" w:hAnsi="Times New Roman"/>
                <w:sz w:val="24"/>
                <w:szCs w:val="24"/>
              </w:rPr>
              <w:t>. W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ymienne płytki </w:t>
            </w:r>
            <w:r>
              <w:rPr>
                <w:rFonts w:ascii="Times New Roman" w:hAnsi="Times New Roman"/>
                <w:sz w:val="24"/>
                <w:szCs w:val="24"/>
              </w:rPr>
              <w:t>przeznaczone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 do mycia w zmywa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rce,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pow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łoka zapobiegająca przywieraniu,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element grzewczy ze stali szlachetnej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łatwa wymiana płytek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czerwona i zielona dioda sygnalizacyjna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antypoślizgowe nóżki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>moc: 750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56C8A">
              <w:rPr>
                <w:rFonts w:ascii="Times New Roman" w:hAnsi="Times New Roman"/>
                <w:sz w:val="24"/>
                <w:szCs w:val="24"/>
              </w:rPr>
              <w:t xml:space="preserve">napięcie robocze: 220–240 V~ 50/60 </w:t>
            </w:r>
            <w:proofErr w:type="spellStart"/>
            <w:r w:rsidRPr="00D56C8A">
              <w:rPr>
                <w:rFonts w:ascii="Times New Roman" w:hAnsi="Times New Roman"/>
                <w:sz w:val="24"/>
                <w:szCs w:val="24"/>
              </w:rPr>
              <w:t>Hz</w:t>
            </w:r>
            <w:proofErr w:type="spellEnd"/>
          </w:p>
        </w:tc>
        <w:tc>
          <w:tcPr>
            <w:tcW w:w="1843" w:type="dxa"/>
          </w:tcPr>
          <w:p w:rsidR="00622279" w:rsidRPr="00760155" w:rsidRDefault="00622279" w:rsidP="008F45E4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 w:rsidRPr="00760155">
              <w:rPr>
                <w:rFonts w:eastAsia="Calibri" w:cs="Times New Roman"/>
                <w:b/>
                <w:szCs w:val="24"/>
              </w:rPr>
              <w:t xml:space="preserve">5 </w:t>
            </w:r>
            <w:proofErr w:type="spellStart"/>
            <w:r w:rsidRPr="00760155">
              <w:rPr>
                <w:rFonts w:eastAsia="Calibri" w:cs="Times New Roman"/>
                <w:b/>
                <w:szCs w:val="24"/>
              </w:rPr>
              <w:t>szt</w:t>
            </w:r>
            <w:proofErr w:type="spellEnd"/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b/>
                <w:szCs w:val="24"/>
              </w:rPr>
              <w:t>Zastawa stołowa</w:t>
            </w:r>
          </w:p>
        </w:tc>
        <w:tc>
          <w:tcPr>
            <w:tcW w:w="6520" w:type="dxa"/>
            <w:shd w:val="clear" w:color="auto" w:fill="auto"/>
          </w:tcPr>
          <w:p w:rsidR="00390175" w:rsidRPr="008452D5" w:rsidRDefault="00390175" w:rsidP="0039017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8452D5">
              <w:rPr>
                <w:rFonts w:ascii="Times New Roman" w:hAnsi="Times New Roman"/>
                <w:b/>
                <w:sz w:val="24"/>
                <w:szCs w:val="24"/>
              </w:rPr>
              <w:t>Komplet zastawy</w:t>
            </w:r>
            <w:r w:rsidRPr="008452D5">
              <w:rPr>
                <w:rFonts w:ascii="Times New Roman" w:hAnsi="Times New Roman"/>
                <w:sz w:val="24"/>
                <w:szCs w:val="24"/>
              </w:rPr>
              <w:t xml:space="preserve"> zawiera: 6 talerzy głębokich 24 cm średnicy, 6 talerzy płytkich 25 cm, 6 talerzy deserowych 20 cm średnicy, kubki po 6 szt. Kolor: biały, o pojemności 0,25 l, materiał: szkło hartowane, przeznaczenie do mycia w zmywarce;</w:t>
            </w:r>
          </w:p>
          <w:p w:rsidR="00622279" w:rsidRPr="00EB7530" w:rsidRDefault="00390175" w:rsidP="00390175">
            <w:pPr>
              <w:spacing w:line="240" w:lineRule="auto"/>
            </w:pPr>
            <w:r w:rsidRPr="008452D5">
              <w:rPr>
                <w:rFonts w:cs="Times New Roman"/>
                <w:szCs w:val="24"/>
              </w:rPr>
              <w:t>Szklanki po 6 szt. – o pojemności 0,335 l, min. wysokość - 146 mm. Tworzywo szkło hartowane, przeznaczenie do mycia w zmywarce, kolor bezbarwny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spacing w:line="240" w:lineRule="auto"/>
              <w:rPr>
                <w:rFonts w:eastAsia="Calibri" w:cs="Times New Roman"/>
                <w:b/>
              </w:rPr>
            </w:pPr>
            <w:r w:rsidRPr="00760155">
              <w:rPr>
                <w:rFonts w:eastAsia="Calibri" w:cs="Times New Roman"/>
                <w:b/>
              </w:rPr>
              <w:t xml:space="preserve">5 </w:t>
            </w:r>
            <w:proofErr w:type="spellStart"/>
            <w:r w:rsidRPr="00760155">
              <w:rPr>
                <w:rFonts w:eastAsia="Calibri" w:cs="Times New Roman"/>
                <w:b/>
              </w:rPr>
              <w:t>zest</w:t>
            </w:r>
            <w:proofErr w:type="spellEnd"/>
            <w:r w:rsidRPr="00760155">
              <w:rPr>
                <w:rFonts w:eastAsia="Calibri" w:cs="Times New Roman"/>
                <w:b/>
              </w:rPr>
              <w:t>.</w:t>
            </w:r>
          </w:p>
          <w:p w:rsidR="00622279" w:rsidRPr="00760155" w:rsidRDefault="00622279" w:rsidP="008F45E4">
            <w:pPr>
              <w:spacing w:line="240" w:lineRule="auto"/>
              <w:rPr>
                <w:rFonts w:eastAsia="Calibri" w:cs="Times New Roman"/>
                <w:b/>
              </w:rPr>
            </w:pP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Komplet sztućców</w:t>
            </w:r>
          </w:p>
        </w:tc>
        <w:tc>
          <w:tcPr>
            <w:tcW w:w="6520" w:type="dxa"/>
            <w:shd w:val="clear" w:color="auto" w:fill="auto"/>
          </w:tcPr>
          <w:p w:rsidR="00622279" w:rsidRPr="00231F77" w:rsidRDefault="00622279" w:rsidP="008F45E4">
            <w:r>
              <w:rPr>
                <w:b/>
              </w:rPr>
              <w:t>Komplet sztućców</w:t>
            </w:r>
            <w:r w:rsidRPr="0042490F">
              <w:rPr>
                <w:b/>
              </w:rPr>
              <w:t xml:space="preserve"> 24 elementy</w:t>
            </w:r>
            <w:r>
              <w:rPr>
                <w:b/>
              </w:rPr>
              <w:t xml:space="preserve">: </w:t>
            </w:r>
            <w:r>
              <w:t xml:space="preserve">Tworzywo: </w:t>
            </w:r>
            <w:r w:rsidRPr="00907629">
              <w:t>ze stali nierdzewnej. W komplecie- duża łyżka</w:t>
            </w:r>
            <w:r>
              <w:t xml:space="preserve">  min. d</w:t>
            </w:r>
            <w:r w:rsidRPr="00231F77">
              <w:t>ługość -189 mm</w:t>
            </w:r>
            <w:r w:rsidRPr="00907629">
              <w:t>, widelec</w:t>
            </w:r>
            <w:r>
              <w:t xml:space="preserve"> </w:t>
            </w:r>
            <w:proofErr w:type="spellStart"/>
            <w:r>
              <w:t>min.długość</w:t>
            </w:r>
            <w:proofErr w:type="spellEnd"/>
            <w:r>
              <w:t xml:space="preserve"> -</w:t>
            </w:r>
            <w:r w:rsidRPr="00231F77">
              <w:t>201 mm</w:t>
            </w:r>
            <w:r w:rsidRPr="00907629">
              <w:t>, nóż</w:t>
            </w:r>
            <w:r>
              <w:t xml:space="preserve"> min. długość 240mm </w:t>
            </w:r>
            <w:r w:rsidRPr="00907629">
              <w:t xml:space="preserve"> i mała łyżeczka</w:t>
            </w:r>
            <w:r>
              <w:t xml:space="preserve"> – min. długość:</w:t>
            </w:r>
            <w:r w:rsidRPr="00231F77">
              <w:t xml:space="preserve"> 139 mm</w:t>
            </w:r>
            <w:r>
              <w:t xml:space="preserve"> – sztućce: </w:t>
            </w:r>
            <w:r>
              <w:rPr>
                <w:szCs w:val="24"/>
              </w:rPr>
              <w:t xml:space="preserve">przeznaczenie </w:t>
            </w:r>
            <w:r w:rsidRPr="00D56C8A">
              <w:rPr>
                <w:szCs w:val="24"/>
              </w:rPr>
              <w:t>do mycia w zmywarce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bCs/>
                <w:color w:val="000000"/>
                <w:szCs w:val="24"/>
              </w:rPr>
              <w:t xml:space="preserve">5 </w:t>
            </w:r>
            <w:proofErr w:type="spellStart"/>
            <w:r w:rsidRPr="00760155">
              <w:rPr>
                <w:rFonts w:cs="Times New Roman"/>
                <w:b/>
                <w:bCs/>
                <w:color w:val="000000"/>
                <w:szCs w:val="24"/>
              </w:rPr>
              <w:t>zest</w:t>
            </w:r>
            <w:proofErr w:type="spellEnd"/>
            <w:r w:rsidRPr="00760155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Patelnia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r w:rsidRPr="00A63884">
              <w:rPr>
                <w:b/>
              </w:rPr>
              <w:t>Zestaw 3 patelni granitowych z pokrywkami</w:t>
            </w:r>
            <w:r>
              <w:t>: - patelnia średnica: 22 cm, wysokość 4 cm, patelnia średnica: 26 cm, wysokość: 5 cm, patelnia, średnica: 30 cm, wysokość: 6 cm, materiał: tworzywo sztuczne, uchwyt imitujący drewno, nienagrzewający się, kolor: brązowy, szary. Przeznaczenie do kuchni ceramicznych. Pokrywki wysoka jakość</w:t>
            </w:r>
            <w:r w:rsidRPr="00341EC5">
              <w:t xml:space="preserve"> szkła</w:t>
            </w:r>
            <w:r>
              <w:t xml:space="preserve">, </w:t>
            </w:r>
            <w:r>
              <w:rPr>
                <w:szCs w:val="24"/>
              </w:rPr>
              <w:t xml:space="preserve">przeznaczenie </w:t>
            </w:r>
            <w:r w:rsidRPr="00D56C8A">
              <w:rPr>
                <w:szCs w:val="24"/>
              </w:rPr>
              <w:t>do mycia w zmywarce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 xml:space="preserve">2 </w:t>
            </w:r>
            <w:proofErr w:type="spellStart"/>
            <w:r w:rsidRPr="00760155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760155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Miski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noProof/>
                <w:lang w:eastAsia="pl-PL"/>
              </w:rPr>
            </w:pPr>
            <w:r w:rsidRPr="00A63884">
              <w:rPr>
                <w:b/>
                <w:noProof/>
                <w:lang w:eastAsia="pl-PL"/>
              </w:rPr>
              <w:t>Zestaw misek</w:t>
            </w:r>
            <w:r w:rsidRPr="00B72A42">
              <w:rPr>
                <w:noProof/>
                <w:lang w:eastAsia="pl-PL"/>
              </w:rPr>
              <w:t xml:space="preserve"> : stal nierdzewna</w:t>
            </w:r>
            <w:r>
              <w:rPr>
                <w:noProof/>
                <w:lang w:eastAsia="pl-PL"/>
              </w:rPr>
              <w:t>, średnica : 30 c</w:t>
            </w:r>
            <w:r w:rsidRPr="00B72A42">
              <w:rPr>
                <w:noProof/>
                <w:lang w:eastAsia="pl-PL"/>
              </w:rPr>
              <w:t>m</w:t>
            </w:r>
            <w:r>
              <w:rPr>
                <w:noProof/>
                <w:lang w:eastAsia="pl-PL"/>
              </w:rPr>
              <w:t xml:space="preserve">, pojemność </w:t>
            </w:r>
            <w:r w:rsidRPr="00B72A42">
              <w:rPr>
                <w:noProof/>
                <w:lang w:eastAsia="pl-PL"/>
              </w:rPr>
              <w:t>7 l</w:t>
            </w:r>
            <w:r>
              <w:rPr>
                <w:noProof/>
                <w:lang w:eastAsia="pl-PL"/>
              </w:rPr>
              <w:t xml:space="preserve"> – 1 szt., miska średnica 28 cm, pojemność 4 l – 1 szt., wyprofilowany rant, </w:t>
            </w:r>
            <w:r>
              <w:rPr>
                <w:szCs w:val="24"/>
              </w:rPr>
              <w:t xml:space="preserve">przeznaczenie </w:t>
            </w:r>
            <w:r w:rsidRPr="00D56C8A">
              <w:rPr>
                <w:szCs w:val="24"/>
              </w:rPr>
              <w:t>do mycia w zmywarce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760155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760155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 xml:space="preserve">Sito 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noProof/>
                <w:lang w:eastAsia="pl-PL"/>
              </w:rPr>
            </w:pPr>
            <w:r w:rsidRPr="00A63884">
              <w:rPr>
                <w:b/>
                <w:noProof/>
                <w:lang w:eastAsia="pl-PL"/>
              </w:rPr>
              <w:t>Sitko</w:t>
            </w:r>
            <w:r w:rsidRPr="0097770F">
              <w:rPr>
                <w:noProof/>
                <w:lang w:eastAsia="pl-PL"/>
              </w:rPr>
              <w:t xml:space="preserve"> </w:t>
            </w:r>
            <w:r w:rsidRPr="00A63884">
              <w:rPr>
                <w:b/>
                <w:noProof/>
                <w:lang w:eastAsia="pl-PL"/>
              </w:rPr>
              <w:t>do przesiewania mąki</w:t>
            </w:r>
            <w:r w:rsidRPr="0097770F">
              <w:rPr>
                <w:noProof/>
                <w:lang w:eastAsia="pl-PL"/>
              </w:rPr>
              <w:t xml:space="preserve"> </w:t>
            </w:r>
            <w:r>
              <w:rPr>
                <w:noProof/>
                <w:lang w:eastAsia="pl-PL"/>
              </w:rPr>
              <w:t>średnica 20 cm. Stal nierdzewna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1 szt.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Durszlak</w:t>
            </w:r>
          </w:p>
        </w:tc>
        <w:tc>
          <w:tcPr>
            <w:tcW w:w="6520" w:type="dxa"/>
            <w:shd w:val="clear" w:color="auto" w:fill="auto"/>
          </w:tcPr>
          <w:p w:rsidR="00622279" w:rsidRPr="00A63884" w:rsidRDefault="00390175" w:rsidP="00390175">
            <w:pPr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Durszlak</w:t>
            </w:r>
            <w:r w:rsidR="00622279">
              <w:rPr>
                <w:noProof/>
                <w:lang w:eastAsia="pl-PL"/>
              </w:rPr>
              <w:t xml:space="preserve"> stal nierdzewna średnica </w:t>
            </w:r>
            <w:r w:rsidR="00622279" w:rsidRPr="00960D9C">
              <w:rPr>
                <w:noProof/>
                <w:lang w:eastAsia="pl-PL"/>
              </w:rPr>
              <w:t>220 mm</w:t>
            </w:r>
            <w:r w:rsidR="00622279">
              <w:rPr>
                <w:noProof/>
                <w:lang w:eastAsia="pl-PL"/>
              </w:rPr>
              <w:t>, wysokość min.</w:t>
            </w:r>
            <w:r w:rsidR="00622279" w:rsidRPr="00960D9C">
              <w:rPr>
                <w:noProof/>
                <w:lang w:eastAsia="pl-PL"/>
              </w:rPr>
              <w:t>100 mm</w:t>
            </w:r>
            <w:r w:rsidR="00622279">
              <w:rPr>
                <w:noProof/>
                <w:lang w:eastAsia="pl-PL"/>
              </w:rPr>
              <w:t xml:space="preserve"> 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Ubijaczka</w:t>
            </w:r>
          </w:p>
        </w:tc>
        <w:tc>
          <w:tcPr>
            <w:tcW w:w="6520" w:type="dxa"/>
            <w:shd w:val="clear" w:color="auto" w:fill="auto"/>
          </w:tcPr>
          <w:p w:rsidR="00622279" w:rsidRPr="00A63884" w:rsidRDefault="00622279" w:rsidP="008F45E4">
            <w:pPr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Ubijaczka</w:t>
            </w:r>
            <w:r>
              <w:rPr>
                <w:noProof/>
                <w:lang w:eastAsia="pl-PL"/>
              </w:rPr>
              <w:t xml:space="preserve"> stalowa –</w:t>
            </w:r>
            <w:r w:rsidRPr="00417E7E">
              <w:rPr>
                <w:rFonts w:ascii="Arial" w:eastAsia="Times New Roman" w:hAnsi="Arial" w:cs="Arial"/>
                <w:color w:val="4A5456"/>
                <w:sz w:val="21"/>
                <w:szCs w:val="21"/>
                <w:lang w:eastAsia="pl-PL"/>
              </w:rPr>
              <w:t xml:space="preserve"> </w:t>
            </w:r>
            <w:r>
              <w:rPr>
                <w:noProof/>
                <w:lang w:eastAsia="pl-PL"/>
              </w:rPr>
              <w:t>m</w:t>
            </w:r>
            <w:r w:rsidRPr="00417E7E">
              <w:rPr>
                <w:noProof/>
                <w:lang w:eastAsia="pl-PL"/>
              </w:rPr>
              <w:t>ateriał wykonania : stal nierdzewna</w:t>
            </w:r>
            <w:r>
              <w:rPr>
                <w:noProof/>
                <w:lang w:eastAsia="pl-PL"/>
              </w:rPr>
              <w:t>, d</w:t>
            </w:r>
            <w:r w:rsidRPr="00417E7E">
              <w:rPr>
                <w:noProof/>
                <w:lang w:eastAsia="pl-PL"/>
              </w:rPr>
              <w:t>ługość</w:t>
            </w:r>
            <w:r>
              <w:rPr>
                <w:noProof/>
                <w:lang w:eastAsia="pl-PL"/>
              </w:rPr>
              <w:t xml:space="preserve"> całkowita min.</w:t>
            </w:r>
            <w:r w:rsidRPr="00417E7E">
              <w:rPr>
                <w:noProof/>
                <w:lang w:eastAsia="pl-PL"/>
              </w:rPr>
              <w:t>: 300 mm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Wałek do ciasta</w:t>
            </w:r>
          </w:p>
        </w:tc>
        <w:tc>
          <w:tcPr>
            <w:tcW w:w="6520" w:type="dxa"/>
            <w:shd w:val="clear" w:color="auto" w:fill="auto"/>
          </w:tcPr>
          <w:p w:rsidR="00622279" w:rsidRPr="00A63884" w:rsidRDefault="00622279" w:rsidP="008F45E4">
            <w:pPr>
              <w:rPr>
                <w:b/>
                <w:noProof/>
                <w:lang w:eastAsia="pl-PL"/>
              </w:rPr>
            </w:pPr>
            <w:r w:rsidRPr="00A94D09">
              <w:rPr>
                <w:b/>
                <w:noProof/>
                <w:lang w:eastAsia="pl-PL"/>
              </w:rPr>
              <w:t>Wałek do ciasta</w:t>
            </w:r>
            <w:r>
              <w:rPr>
                <w:noProof/>
                <w:lang w:eastAsia="pl-PL"/>
              </w:rPr>
              <w:t xml:space="preserve"> z ruchomymi rączkami– drewno, min. </w:t>
            </w:r>
            <w:r w:rsidRPr="00A5455B">
              <w:rPr>
                <w:noProof/>
                <w:lang w:eastAsia="pl-PL"/>
              </w:rPr>
              <w:t>Długość wałka 20,5 cm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Garnki</w:t>
            </w:r>
          </w:p>
        </w:tc>
        <w:tc>
          <w:tcPr>
            <w:tcW w:w="6520" w:type="dxa"/>
            <w:shd w:val="clear" w:color="auto" w:fill="auto"/>
          </w:tcPr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77FE7">
              <w:rPr>
                <w:rFonts w:ascii="Times New Roman" w:hAnsi="Times New Roman"/>
                <w:b/>
                <w:sz w:val="24"/>
                <w:szCs w:val="24"/>
              </w:rPr>
              <w:t>Zestaw 5 garnków</w:t>
            </w:r>
            <w:r w:rsidRPr="00177FE7">
              <w:rPr>
                <w:rFonts w:ascii="Times New Roman" w:hAnsi="Times New Roman"/>
                <w:sz w:val="24"/>
                <w:szCs w:val="24"/>
              </w:rPr>
              <w:t xml:space="preserve"> ze stali szlachetnej z pokrywkami ze stali szlachetnej, skala litrowa wewnątrz, żaroodporne, do kuchenek ceramicznych, do mycia w zmywarce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77FE7">
              <w:rPr>
                <w:rFonts w:ascii="Times New Roman" w:hAnsi="Times New Roman"/>
                <w:sz w:val="24"/>
                <w:szCs w:val="24"/>
              </w:rPr>
              <w:t>Wymiary (Ø x wys.)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77FE7">
              <w:rPr>
                <w:rFonts w:ascii="Times New Roman" w:hAnsi="Times New Roman"/>
                <w:sz w:val="24"/>
                <w:szCs w:val="24"/>
              </w:rPr>
              <w:t>ok. 16 x 8,2 cm ok. 1,25 l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77FE7">
              <w:rPr>
                <w:rFonts w:ascii="Times New Roman" w:hAnsi="Times New Roman"/>
                <w:sz w:val="24"/>
                <w:szCs w:val="24"/>
              </w:rPr>
              <w:t>ok. 16 x 10,2 cm ok. 1,5 l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77FE7">
              <w:rPr>
                <w:rFonts w:ascii="Times New Roman" w:hAnsi="Times New Roman"/>
                <w:sz w:val="24"/>
                <w:szCs w:val="24"/>
              </w:rPr>
              <w:t xml:space="preserve">ok. 20 x 10,2 cm ok. 2,5 l 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77FE7">
              <w:rPr>
                <w:rFonts w:ascii="Times New Roman" w:hAnsi="Times New Roman"/>
                <w:sz w:val="24"/>
                <w:szCs w:val="24"/>
              </w:rPr>
              <w:t>ok. 20 x 12,2 cm ok. 3 l</w:t>
            </w:r>
          </w:p>
          <w:p w:rsidR="00622279" w:rsidRPr="0097770F" w:rsidRDefault="00622279" w:rsidP="00177FE7">
            <w:pPr>
              <w:pStyle w:val="Bezodstpw"/>
            </w:pPr>
            <w:r w:rsidRPr="00177FE7">
              <w:rPr>
                <w:rFonts w:ascii="Times New Roman" w:hAnsi="Times New Roman"/>
                <w:sz w:val="24"/>
                <w:szCs w:val="24"/>
              </w:rPr>
              <w:t>ok. 24 x 14,2 cm ok. 5 l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 xml:space="preserve">2 </w:t>
            </w:r>
            <w:proofErr w:type="spellStart"/>
            <w:r w:rsidRPr="00760155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760155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Nóż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noProof/>
                <w:lang w:eastAsia="pl-PL"/>
              </w:rPr>
            </w:pPr>
            <w:r w:rsidRPr="00A94D09">
              <w:rPr>
                <w:b/>
                <w:noProof/>
                <w:lang w:eastAsia="pl-PL"/>
              </w:rPr>
              <w:t>Nóż</w:t>
            </w:r>
            <w:r>
              <w:rPr>
                <w:noProof/>
                <w:lang w:eastAsia="pl-PL"/>
              </w:rPr>
              <w:t xml:space="preserve"> - Dlugość ostrza – 100 mm, </w:t>
            </w:r>
            <w:r w:rsidRPr="00920963">
              <w:rPr>
                <w:noProof/>
                <w:lang w:eastAsia="pl-PL"/>
              </w:rPr>
              <w:t>twardość ostrza 52-54 HRC</w:t>
            </w:r>
            <w:r>
              <w:rPr>
                <w:noProof/>
                <w:lang w:eastAsia="pl-PL"/>
              </w:rPr>
              <w:t xml:space="preserve">, </w:t>
            </w:r>
            <w:r w:rsidRPr="00920963">
              <w:rPr>
                <w:noProof/>
                <w:lang w:eastAsia="pl-PL"/>
              </w:rPr>
              <w:t>rękojeść dopasowana w sposób uniemożliwiający gromadzenie się resztek w miejscach łączenia</w:t>
            </w:r>
            <w:r>
              <w:rPr>
                <w:noProof/>
                <w:lang w:eastAsia="pl-PL"/>
              </w:rPr>
              <w:t xml:space="preserve">, </w:t>
            </w:r>
            <w:r w:rsidRPr="00920963">
              <w:rPr>
                <w:noProof/>
                <w:lang w:eastAsia="pl-PL"/>
              </w:rPr>
              <w:t>ostrza noża ze stali nierdze</w:t>
            </w:r>
            <w:r>
              <w:rPr>
                <w:noProof/>
                <w:lang w:eastAsia="pl-PL"/>
              </w:rPr>
              <w:t>wnej utwadzanej przez walcowanie, przeznacenie mycie w zmywarkach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Nóż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noProof/>
                <w:lang w:eastAsia="pl-PL"/>
              </w:rPr>
            </w:pPr>
            <w:r w:rsidRPr="00A94D09">
              <w:rPr>
                <w:b/>
                <w:noProof/>
                <w:lang w:eastAsia="pl-PL"/>
              </w:rPr>
              <w:t>Nóż</w:t>
            </w:r>
            <w:r>
              <w:rPr>
                <w:noProof/>
                <w:lang w:eastAsia="pl-PL"/>
              </w:rPr>
              <w:t xml:space="preserve"> - Długość ostrza – 130 mm, </w:t>
            </w:r>
            <w:r w:rsidRPr="00EE77C3">
              <w:rPr>
                <w:noProof/>
                <w:lang w:eastAsia="pl-PL"/>
              </w:rPr>
              <w:t>twardość ostrza 52-54 HRC</w:t>
            </w:r>
            <w:r>
              <w:rPr>
                <w:noProof/>
                <w:lang w:eastAsia="pl-PL"/>
              </w:rPr>
              <w:t xml:space="preserve">, </w:t>
            </w:r>
            <w:r w:rsidRPr="00920963">
              <w:rPr>
                <w:noProof/>
                <w:lang w:eastAsia="pl-PL"/>
              </w:rPr>
              <w:t>rękojeść dopasowana w sposób uniemożliwiający gromadzenie się resztek w miejscach łączenia</w:t>
            </w:r>
            <w:r>
              <w:rPr>
                <w:noProof/>
                <w:lang w:eastAsia="pl-PL"/>
              </w:rPr>
              <w:t xml:space="preserve">, </w:t>
            </w:r>
            <w:r w:rsidRPr="00920963">
              <w:rPr>
                <w:noProof/>
                <w:lang w:eastAsia="pl-PL"/>
              </w:rPr>
              <w:t>ostrza noża ze stali nierdze</w:t>
            </w:r>
            <w:r>
              <w:rPr>
                <w:noProof/>
                <w:lang w:eastAsia="pl-PL"/>
              </w:rPr>
              <w:t xml:space="preserve">wnej utwadzanej przez walcowanie, przeznaczenie mycie w zmywarkach 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5 szt</w:t>
            </w:r>
            <w:r w:rsidR="00177FE7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c>
          <w:tcPr>
            <w:tcW w:w="1985" w:type="dxa"/>
            <w:shd w:val="clear" w:color="auto" w:fill="auto"/>
          </w:tcPr>
          <w:p w:rsidR="00622279" w:rsidRDefault="00622279" w:rsidP="00177FE7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Zestaw desek 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noProof/>
                <w:lang w:eastAsia="pl-PL"/>
              </w:rPr>
            </w:pPr>
            <w:r w:rsidRPr="00EE77C3">
              <w:rPr>
                <w:noProof/>
                <w:lang w:eastAsia="pl-PL"/>
              </w:rPr>
              <w:t>kolorystyka dostosowana do systemu oznaczania wg HACCP</w:t>
            </w:r>
            <w:r>
              <w:rPr>
                <w:noProof/>
                <w:lang w:eastAsia="pl-PL"/>
              </w:rPr>
              <w:t>,</w:t>
            </w:r>
            <w:r w:rsidRPr="00EE77C3">
              <w:rPr>
                <w:noProof/>
                <w:lang w:eastAsia="pl-PL"/>
              </w:rPr>
              <w:t xml:space="preserve"> atest PZH</w:t>
            </w:r>
            <w:r>
              <w:rPr>
                <w:noProof/>
                <w:lang w:eastAsia="pl-PL"/>
              </w:rPr>
              <w:t xml:space="preserve">,  minimalne wymiary: </w:t>
            </w:r>
            <w:r w:rsidRPr="004D7667">
              <w:rPr>
                <w:noProof/>
                <w:lang w:eastAsia="pl-PL"/>
              </w:rPr>
              <w:t>450x300 mm</w:t>
            </w:r>
            <w:r>
              <w:rPr>
                <w:noProof/>
                <w:lang w:eastAsia="pl-PL"/>
              </w:rPr>
              <w:t>,</w:t>
            </w:r>
            <w:r w:rsidR="00816CF5">
              <w:rPr>
                <w:noProof/>
                <w:lang w:eastAsia="pl-PL"/>
              </w:rPr>
              <w:t xml:space="preserve"> min. 5 sztuk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760155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760155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177FE7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Stolnica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noProof/>
                <w:lang w:eastAsia="pl-PL"/>
              </w:rPr>
            </w:pPr>
            <w:r w:rsidRPr="00A94D09">
              <w:rPr>
                <w:b/>
                <w:noProof/>
                <w:lang w:eastAsia="pl-PL"/>
              </w:rPr>
              <w:t>Stolnica</w:t>
            </w:r>
            <w:r>
              <w:rPr>
                <w:noProof/>
                <w:lang w:eastAsia="pl-PL"/>
              </w:rPr>
              <w:t>. Materiał : drewno bukowe. Min.wym. 40x49cm.  Brzegi zaokrąglone.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177FE7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Instrukcja BHP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noProof/>
                <w:lang w:eastAsia="pl-PL"/>
              </w:rPr>
            </w:pPr>
            <w:r w:rsidRPr="00A94D09">
              <w:rPr>
                <w:b/>
                <w:noProof/>
                <w:lang w:eastAsia="pl-PL"/>
              </w:rPr>
              <w:t>Instrukcja BHP</w:t>
            </w:r>
            <w:r w:rsidRPr="002016B5">
              <w:rPr>
                <w:noProof/>
                <w:lang w:eastAsia="pl-PL"/>
              </w:rPr>
              <w:t xml:space="preserve"> – dokument z zakresu bezpieczeństwa i higieny pracy, który określa najważniejsze aspekty wykonywanej pracy mające istotny wpływ na bezpieczeństwo pracownika.</w:t>
            </w:r>
            <w:r w:rsidR="00816CF5">
              <w:rPr>
                <w:noProof/>
                <w:lang w:eastAsia="pl-PL"/>
              </w:rPr>
              <w:t xml:space="preserve"> Wykonanie instrukcji: materiał PCV.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2 szt.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177FE7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Szafa na narzędzia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S</w:t>
            </w:r>
            <w:r w:rsidRPr="00A94D09">
              <w:rPr>
                <w:b/>
                <w:noProof/>
                <w:lang w:eastAsia="pl-PL"/>
              </w:rPr>
              <w:t>tojąca</w:t>
            </w:r>
            <w:r>
              <w:rPr>
                <w:b/>
                <w:noProof/>
                <w:lang w:eastAsia="pl-PL"/>
              </w:rPr>
              <w:t xml:space="preserve"> szaf</w:t>
            </w:r>
            <w:r w:rsidRPr="00A94D09">
              <w:rPr>
                <w:b/>
                <w:noProof/>
                <w:lang w:eastAsia="pl-PL"/>
              </w:rPr>
              <w:t xml:space="preserve">a </w:t>
            </w:r>
            <w:r>
              <w:rPr>
                <w:noProof/>
                <w:lang w:eastAsia="pl-PL"/>
              </w:rPr>
              <w:t xml:space="preserve">z półkami o wym.wys.210cm, gł.50cm, szer. 60 cm. Cokół o wys. 10 cm. Korpus – płyta laminowana o grubości 18 mm – kolor calvados. Front płyta laminowana o grubości 18 mm -kolor calvados. Obrzeże ABS. Uchwyt w kolorze aluminium. 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 w:rsidRPr="00962746">
              <w:rPr>
                <w:rFonts w:cs="Times New Roman"/>
                <w:b/>
                <w:szCs w:val="24"/>
              </w:rPr>
              <w:t>Zlew + kran</w:t>
            </w:r>
          </w:p>
        </w:tc>
        <w:tc>
          <w:tcPr>
            <w:tcW w:w="6520" w:type="dxa"/>
            <w:shd w:val="clear" w:color="auto" w:fill="auto"/>
          </w:tcPr>
          <w:p w:rsidR="00622279" w:rsidRPr="004D7667" w:rsidRDefault="00622279" w:rsidP="008F45E4">
            <w:pPr>
              <w:rPr>
                <w:bCs/>
                <w:noProof/>
                <w:lang w:eastAsia="pl-PL"/>
              </w:rPr>
            </w:pPr>
            <w:r w:rsidRPr="00055814">
              <w:rPr>
                <w:b/>
                <w:bCs/>
                <w:noProof/>
                <w:lang w:eastAsia="pl-PL"/>
              </w:rPr>
              <w:t>Zlew</w:t>
            </w:r>
            <w:r>
              <w:rPr>
                <w:bCs/>
                <w:noProof/>
                <w:lang w:eastAsia="pl-PL"/>
              </w:rPr>
              <w:t xml:space="preserve">. </w:t>
            </w:r>
            <w:r w:rsidRPr="004D7667">
              <w:rPr>
                <w:bCs/>
                <w:noProof/>
                <w:lang w:eastAsia="pl-PL"/>
              </w:rPr>
              <w:t>Parametry minimalne:</w:t>
            </w:r>
          </w:p>
          <w:p w:rsidR="00622279" w:rsidRPr="00962746" w:rsidRDefault="00622279" w:rsidP="008F45E4">
            <w:pPr>
              <w:rPr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lastRenderedPageBreak/>
              <w:t>S</w:t>
            </w:r>
            <w:r w:rsidRPr="004D7667">
              <w:rPr>
                <w:bCs/>
                <w:noProof/>
                <w:lang w:eastAsia="pl-PL"/>
              </w:rPr>
              <w:t>tal nierdzewna AISI 304</w:t>
            </w:r>
            <w:r w:rsidRPr="004D7667">
              <w:rPr>
                <w:noProof/>
                <w:lang w:eastAsia="pl-PL"/>
              </w:rPr>
              <w:t>,</w:t>
            </w:r>
            <w:r>
              <w:rPr>
                <w:noProof/>
                <w:lang w:eastAsia="pl-PL"/>
              </w:rPr>
              <w:t xml:space="preserve"> </w:t>
            </w:r>
            <w:r w:rsidRPr="004D7667">
              <w:rPr>
                <w:noProof/>
                <w:lang w:eastAsia="pl-PL"/>
              </w:rPr>
              <w:t>typ: 2-komorowy,rodzaj montażu: wpuszczany,z przelewem,wykończenie: gładki,</w:t>
            </w:r>
            <w:r>
              <w:rPr>
                <w:noProof/>
                <w:lang w:eastAsia="pl-PL"/>
              </w:rPr>
              <w:t xml:space="preserve"> </w:t>
            </w:r>
            <w:r w:rsidRPr="004D7667">
              <w:rPr>
                <w:noProof/>
                <w:lang w:eastAsia="pl-PL"/>
              </w:rPr>
              <w:t>rozmiar: 50x80x15,0 cm,</w:t>
            </w:r>
            <w:r>
              <w:rPr>
                <w:noProof/>
                <w:lang w:eastAsia="pl-PL"/>
              </w:rPr>
              <w:t xml:space="preserve"> syfon w komplecie: NSP22.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lastRenderedPageBreak/>
              <w:t>1 szt</w:t>
            </w:r>
            <w:r w:rsidR="00177FE7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 xml:space="preserve">Bateria kuchenna do zlewu. </w:t>
            </w:r>
            <w:r>
              <w:rPr>
                <w:noProof/>
                <w:lang w:eastAsia="pl-PL"/>
              </w:rPr>
              <w:t>Materiał: mosiądz</w:t>
            </w:r>
            <w:r>
              <w:rPr>
                <w:b/>
                <w:noProof/>
                <w:lang w:eastAsia="pl-PL"/>
              </w:rPr>
              <w:t xml:space="preserve">, </w:t>
            </w:r>
            <w:r w:rsidRPr="00962746">
              <w:rPr>
                <w:noProof/>
                <w:lang w:eastAsia="pl-PL"/>
              </w:rPr>
              <w:t>wykończenie: chrom, głowica: ceramiczna, perlator, wylewki: wyciągana, obrotowa, zasięg wylewki: 25cm, Wysokość: 53cm, Typ: jednouchwytowa. Standardowy, uniwersalny otwór mocujący, posiada atest PZH, wyciągana obrotowa 360 wylewka, ułatwiająca opłukiwanie lub napełnianie wodą dzbanków, czy garnków, odporna na plamy i przebarwienia, powierzchnia  łatwa w czyszczeniu, nylonowy wąż wyciągany z redukcją szumów (obniża dźwięk pracy kranu). W zestawie wężyki, mocowanie itp. niezbędne do zamocowania, z napowietrzonym (oszczędnym) strumieniem ciągłym lub prysznicowym, powłoka produktu odporna na wysokie temperatury.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1 szt</w:t>
            </w:r>
            <w:r w:rsidR="00177FE7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Maszyna do szycia z akcesoriami</w:t>
            </w:r>
          </w:p>
        </w:tc>
        <w:tc>
          <w:tcPr>
            <w:tcW w:w="6520" w:type="dxa"/>
            <w:shd w:val="clear" w:color="auto" w:fill="auto"/>
          </w:tcPr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b/>
                <w:noProof/>
                <w:sz w:val="24"/>
                <w:szCs w:val="24"/>
              </w:rPr>
              <w:t>Maszyna do szycia</w:t>
            </w: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: Trwałe, metalowe podzespoły, mocna i szybka - prędkość maksymalna do 860 wkłuć na minutę, 22-25 programów, program do automatycznego obszywania dziurek, regulowany docisk stopki, mocna konstrukcja, inuicyjna obługa ułatwiająca pracę początkującym. W skład zestawu wchodzi m.in.: nici Madeira, Aerofol z poliestru rdzeniowego, odporne na wysokie temperatury (istotne przy prasowaniu), lamownik, stopka do marszczenia, wszywania zamka krytego, 5 szpulek, oświetlenie LED, instrukcja obsługi w języku polskim na CD, rozrusznik z przewodem, nożna regulacja naprężenia nici, śrubokręt, rozpruwacz, osłony igły, pędzelek do czyszczenia.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W wyposażeniu m.in.: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walizka na maszynę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mata krojcza</w:t>
            </w:r>
            <w:r w:rsidRPr="00177F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min. wymiary 90x60 cm gr. 3-5 mm z podziałką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centymetr krawiecki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 xml:space="preserve">- zestaw różnej grubości nici oraz kolorów 36 szt., 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 xml:space="preserve">- obcinaczka do nitek, </w:t>
            </w:r>
          </w:p>
          <w:p w:rsidR="00622279" w:rsidRPr="004D7667" w:rsidRDefault="00622279" w:rsidP="00177FE7">
            <w:pPr>
              <w:pStyle w:val="Bezodstpw"/>
              <w:rPr>
                <w:noProof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klamerki do spinania tkanin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Zestaw igieł do maszyny</w:t>
            </w:r>
          </w:p>
        </w:tc>
        <w:tc>
          <w:tcPr>
            <w:tcW w:w="6520" w:type="dxa"/>
            <w:shd w:val="clear" w:color="auto" w:fill="auto"/>
          </w:tcPr>
          <w:p w:rsidR="00622279" w:rsidRPr="00055814" w:rsidRDefault="00622279" w:rsidP="008F45E4">
            <w:pPr>
              <w:rPr>
                <w:b/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 xml:space="preserve">Zestaw igieł zgodnie ze specyfikacją maszyny do szycia, igły do dżinsu, do streczu i uniwersalne 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760155">
              <w:rPr>
                <w:rFonts w:cs="Times New Roman"/>
                <w:b/>
                <w:color w:val="000000"/>
                <w:szCs w:val="24"/>
              </w:rPr>
              <w:t>kpl</w:t>
            </w:r>
            <w:proofErr w:type="spellEnd"/>
            <w:r w:rsidR="00177FE7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Hafciarka cyfrowa z akcesoriami</w:t>
            </w:r>
          </w:p>
        </w:tc>
        <w:tc>
          <w:tcPr>
            <w:tcW w:w="6520" w:type="dxa"/>
            <w:shd w:val="clear" w:color="auto" w:fill="auto"/>
          </w:tcPr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Parametry minimalne: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100 wzorów haftu, 10 wzorów czcionek, 10 rodzajów ramek. Automatyczny nawlekacz igły, czujnik zrywu nitki, 3,7 calowy kolorowy wyświetlacz, prędkość haftu do 400 śc./min., funkcja pozycjonowania wzoru, edycja projektów: obracanie, zmiana wielkości, odbicie lustrzane, zmiana kolorów, zmiana gęstości dla haftu, funkcja naprawy wzoru, port USB do przesyłania wzorów, komunikaty audio-wizualne,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Akcesoria w zestawie m.in.: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 xml:space="preserve"> - tamborek 10 x 10 cm EF62,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szablon do haftu 10 x 10 cm,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moduł do haftu,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- metalowa stopka do haftu (w maszynie),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bębenek do haftu ( w maszynie),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zestaw igieł do haftu,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szpulki (4 sztuki) z nawiniętą nitką bębenkową i dodatkowa w maszynie,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- 4 klipsy do szpulki dolnej - zapobiegają wyplataniu się nitki,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przecinka do szwów,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nożyczki,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szczoteczka do czyszczenia,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śrubokręty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nasadki i wkładki szpulki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pokrowiec na akcesoria,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pokrowiec na maszynę,</w:t>
            </w:r>
          </w:p>
          <w:p w:rsidR="00622279" w:rsidRDefault="00622279" w:rsidP="00177FE7">
            <w:pPr>
              <w:pStyle w:val="Bezodstpw"/>
              <w:rPr>
                <w:noProof/>
              </w:rPr>
            </w:pPr>
            <w:r w:rsidRPr="00177FE7">
              <w:rPr>
                <w:rFonts w:ascii="Times New Roman" w:hAnsi="Times New Roman"/>
                <w:noProof/>
                <w:sz w:val="24"/>
                <w:szCs w:val="24"/>
              </w:rPr>
              <w:t>- kabel zasilający.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lastRenderedPageBreak/>
              <w:t xml:space="preserve">1 </w:t>
            </w:r>
            <w:proofErr w:type="spellStart"/>
            <w:r w:rsidRPr="00760155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760155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2D23A3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 w:rsidRPr="008E00DD">
              <w:rPr>
                <w:rFonts w:cs="Times New Roman"/>
                <w:b/>
                <w:szCs w:val="24"/>
              </w:rPr>
              <w:lastRenderedPageBreak/>
              <w:t>S</w:t>
            </w:r>
            <w:r w:rsidR="002D23A3">
              <w:rPr>
                <w:rFonts w:cs="Times New Roman"/>
                <w:b/>
                <w:szCs w:val="24"/>
              </w:rPr>
              <w:t>tolik meblowy</w:t>
            </w:r>
          </w:p>
        </w:tc>
        <w:tc>
          <w:tcPr>
            <w:tcW w:w="6520" w:type="dxa"/>
            <w:shd w:val="clear" w:color="auto" w:fill="auto"/>
          </w:tcPr>
          <w:p w:rsidR="00622279" w:rsidRDefault="002D23A3" w:rsidP="008F45E4">
            <w:pPr>
              <w:rPr>
                <w:bCs/>
                <w:noProof/>
                <w:lang w:eastAsia="pl-PL"/>
              </w:rPr>
            </w:pPr>
            <w:r>
              <w:rPr>
                <w:b/>
                <w:bCs/>
                <w:noProof/>
                <w:lang w:eastAsia="pl-PL"/>
              </w:rPr>
              <w:t>Stolik meblowy</w:t>
            </w:r>
            <w:r>
              <w:rPr>
                <w:bCs/>
                <w:noProof/>
                <w:lang w:eastAsia="pl-PL"/>
              </w:rPr>
              <w:t>. Min. wym. szer 50/55 dł. 100/105 cm z elementami montażowymi np. szuflada. Nogi wykonane ze stali, lakierowane proszkowo. Kolor biały. Wys. 70 – 75 cm gr.blatu 3-5 cm. Kolor biały.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F</w:t>
            </w:r>
            <w:r w:rsidRPr="007F5EF6">
              <w:rPr>
                <w:rFonts w:cs="Times New Roman"/>
                <w:b/>
                <w:szCs w:val="24"/>
              </w:rPr>
              <w:t>otel obrotowy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Parametry minimalne.</w:t>
            </w:r>
          </w:p>
          <w:p w:rsidR="00622279" w:rsidRDefault="00622279" w:rsidP="001E0186">
            <w:pPr>
              <w:spacing w:after="0"/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5 – ramienna podstawa zbrojona na stopkach.  Szer. min. 43 cm x gł. Min. 40 cm. Oparcie min. 38 cm. Posiada amortyzator pneumatyczny, regulację wysokości 45-55 cm. Kolor tapicerki: zielony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5 szt.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Fotel obrotowy</w:t>
            </w:r>
          </w:p>
        </w:tc>
        <w:tc>
          <w:tcPr>
            <w:tcW w:w="6520" w:type="dxa"/>
            <w:shd w:val="clear" w:color="auto" w:fill="auto"/>
          </w:tcPr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77FE7">
              <w:rPr>
                <w:rFonts w:ascii="Times New Roman" w:hAnsi="Times New Roman"/>
                <w:sz w:val="24"/>
                <w:szCs w:val="24"/>
              </w:rPr>
              <w:t>Parametry minimalne: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77FE7">
              <w:rPr>
                <w:rFonts w:ascii="Times New Roman" w:hAnsi="Times New Roman"/>
                <w:sz w:val="24"/>
                <w:szCs w:val="24"/>
              </w:rPr>
              <w:t>- siedzisko i oparcie z tworzywa sztucznego – polietylen wysokociśnieniowy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77FE7">
              <w:rPr>
                <w:rFonts w:ascii="Times New Roman" w:hAnsi="Times New Roman"/>
                <w:sz w:val="24"/>
                <w:szCs w:val="24"/>
              </w:rPr>
              <w:t>- podstawa krzesła z tworzywa sztucznego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77FE7">
              <w:rPr>
                <w:rFonts w:ascii="Times New Roman" w:hAnsi="Times New Roman"/>
                <w:sz w:val="24"/>
                <w:szCs w:val="24"/>
              </w:rPr>
              <w:t>- krzesło wyprodukowane w technologii rozdmuchu, umożliwiającej powstanie tzw. płaszcza termicznego</w:t>
            </w:r>
          </w:p>
          <w:p w:rsidR="00622279" w:rsidRPr="00177FE7" w:rsidRDefault="00622279" w:rsidP="00177FE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177FE7">
              <w:rPr>
                <w:rFonts w:ascii="Times New Roman" w:hAnsi="Times New Roman"/>
                <w:sz w:val="24"/>
                <w:szCs w:val="24"/>
              </w:rPr>
              <w:t>- w tylnej części siedziska krzesło posiada miejsce do chwytu oraz miejsce do indywidualnego oznakowania</w:t>
            </w:r>
          </w:p>
          <w:p w:rsidR="00622279" w:rsidRDefault="00622279" w:rsidP="00177FE7">
            <w:pPr>
              <w:pStyle w:val="Bezodstpw"/>
              <w:rPr>
                <w:bCs/>
                <w:noProof/>
              </w:rPr>
            </w:pPr>
            <w:r w:rsidRPr="00177FE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177FE7">
              <w:rPr>
                <w:rFonts w:ascii="Times New Roman" w:hAnsi="Times New Roman"/>
                <w:sz w:val="24"/>
                <w:szCs w:val="24"/>
              </w:rPr>
              <w:t>roz</w:t>
            </w:r>
            <w:proofErr w:type="spellEnd"/>
            <w:r w:rsidRPr="00177FE7">
              <w:rPr>
                <w:rFonts w:ascii="Times New Roman" w:hAnsi="Times New Roman"/>
                <w:sz w:val="24"/>
                <w:szCs w:val="24"/>
              </w:rPr>
              <w:t xml:space="preserve">. 5 wzrost użytkownika: 146 – 176 cm </w:t>
            </w:r>
            <w:r w:rsidRPr="00177FE7">
              <w:rPr>
                <w:rFonts w:ascii="Times New Roman" w:hAnsi="Times New Roman"/>
                <w:sz w:val="24"/>
                <w:szCs w:val="24"/>
              </w:rPr>
              <w:br/>
              <w:t xml:space="preserve">- zakres regulacji wysokości siedziska: 45 – 57 cm </w:t>
            </w:r>
            <w:r w:rsidRPr="00177FE7">
              <w:rPr>
                <w:rFonts w:ascii="Times New Roman" w:hAnsi="Times New Roman"/>
                <w:sz w:val="24"/>
                <w:szCs w:val="24"/>
              </w:rPr>
              <w:br/>
              <w:t xml:space="preserve">- głębokość siedziska: 39 cm </w:t>
            </w:r>
            <w:r w:rsidRPr="00177FE7">
              <w:rPr>
                <w:rFonts w:ascii="Times New Roman" w:hAnsi="Times New Roman"/>
                <w:sz w:val="24"/>
                <w:szCs w:val="24"/>
              </w:rPr>
              <w:br/>
              <w:t xml:space="preserve">- szerokość siedziska: 39 cm </w:t>
            </w:r>
            <w:r w:rsidRPr="00177FE7">
              <w:rPr>
                <w:rFonts w:ascii="Times New Roman" w:hAnsi="Times New Roman"/>
                <w:sz w:val="24"/>
                <w:szCs w:val="24"/>
              </w:rPr>
              <w:br/>
              <w:t>- wysokość oparcia: 42 cm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28 szt.</w:t>
            </w:r>
          </w:p>
        </w:tc>
      </w:tr>
      <w:tr w:rsidR="002D23A3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2D23A3" w:rsidRDefault="002D23A3" w:rsidP="002D23A3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Stolik meblowy</w:t>
            </w:r>
          </w:p>
        </w:tc>
        <w:tc>
          <w:tcPr>
            <w:tcW w:w="6520" w:type="dxa"/>
            <w:shd w:val="clear" w:color="auto" w:fill="auto"/>
          </w:tcPr>
          <w:p w:rsidR="002D23A3" w:rsidRDefault="002D23A3" w:rsidP="002D23A3">
            <w:pPr>
              <w:rPr>
                <w:bCs/>
                <w:noProof/>
                <w:lang w:eastAsia="pl-PL"/>
              </w:rPr>
            </w:pPr>
            <w:r w:rsidRPr="000A78B0">
              <w:rPr>
                <w:b/>
                <w:bCs/>
                <w:noProof/>
                <w:lang w:eastAsia="pl-PL"/>
              </w:rPr>
              <w:t>Stół prostokątny</w:t>
            </w:r>
            <w:r>
              <w:rPr>
                <w:bCs/>
                <w:noProof/>
                <w:lang w:eastAsia="pl-PL"/>
              </w:rPr>
              <w:t xml:space="preserve"> wym. 140x 70 cm, wys. dostodowana do wzrostu 145-176 cm. Blat z płyty o grubości 25 mm. Kolor buk. Nogi metalowe okrągłe ze stopkami.</w:t>
            </w:r>
          </w:p>
        </w:tc>
        <w:tc>
          <w:tcPr>
            <w:tcW w:w="1843" w:type="dxa"/>
          </w:tcPr>
          <w:p w:rsidR="002D23A3" w:rsidRPr="00760155" w:rsidRDefault="002D23A3" w:rsidP="002D23A3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10 szt.</w:t>
            </w:r>
          </w:p>
        </w:tc>
      </w:tr>
      <w:tr w:rsidR="002D23A3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2D23A3" w:rsidRDefault="002D23A3" w:rsidP="002D23A3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Stolik meblowy</w:t>
            </w:r>
          </w:p>
        </w:tc>
        <w:tc>
          <w:tcPr>
            <w:tcW w:w="6520" w:type="dxa"/>
            <w:shd w:val="clear" w:color="auto" w:fill="auto"/>
          </w:tcPr>
          <w:p w:rsidR="002D23A3" w:rsidRDefault="002D23A3" w:rsidP="002D23A3">
            <w:pPr>
              <w:rPr>
                <w:bCs/>
                <w:noProof/>
                <w:lang w:eastAsia="pl-PL"/>
              </w:rPr>
            </w:pPr>
            <w:r w:rsidRPr="000A78B0">
              <w:rPr>
                <w:b/>
                <w:bCs/>
                <w:noProof/>
                <w:lang w:eastAsia="pl-PL"/>
              </w:rPr>
              <w:t>Stół półokągły</w:t>
            </w:r>
            <w:r>
              <w:rPr>
                <w:bCs/>
                <w:noProof/>
                <w:lang w:eastAsia="pl-PL"/>
              </w:rPr>
              <w:t xml:space="preserve"> wym. 140x 70 cm, wys. dostodowana do wzrostu 145-176 cm. Blat z płyty o grubości 25 mm. Kolor buk. Nogi metalowe okrągłe ze stopkami.</w:t>
            </w:r>
          </w:p>
        </w:tc>
        <w:tc>
          <w:tcPr>
            <w:tcW w:w="1843" w:type="dxa"/>
          </w:tcPr>
          <w:p w:rsidR="002D23A3" w:rsidRPr="00760155" w:rsidRDefault="002D23A3" w:rsidP="002D23A3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4 szt.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r w:rsidRPr="00B8607C">
              <w:rPr>
                <w:rFonts w:cs="Times New Roman"/>
                <w:b/>
                <w:szCs w:val="24"/>
              </w:rPr>
              <w:t>Szafa na narzędzia</w:t>
            </w:r>
          </w:p>
        </w:tc>
        <w:tc>
          <w:tcPr>
            <w:tcW w:w="6520" w:type="dxa"/>
            <w:shd w:val="clear" w:color="auto" w:fill="auto"/>
          </w:tcPr>
          <w:p w:rsidR="00622279" w:rsidRPr="000A78B0" w:rsidRDefault="00622279" w:rsidP="008F45E4">
            <w:pPr>
              <w:rPr>
                <w:bCs/>
                <w:noProof/>
                <w:lang w:eastAsia="pl-PL"/>
              </w:rPr>
            </w:pPr>
            <w:r w:rsidRPr="000A78B0">
              <w:rPr>
                <w:bCs/>
                <w:noProof/>
                <w:lang w:eastAsia="pl-PL"/>
              </w:rPr>
              <w:t>Parametry minimalne:</w:t>
            </w:r>
          </w:p>
          <w:p w:rsidR="00622279" w:rsidRDefault="00622279" w:rsidP="008F45E4">
            <w:pPr>
              <w:rPr>
                <w:bCs/>
                <w:noProof/>
                <w:lang w:eastAsia="pl-PL"/>
              </w:rPr>
            </w:pPr>
            <w:r w:rsidRPr="000A78B0">
              <w:rPr>
                <w:bCs/>
                <w:noProof/>
                <w:lang w:eastAsia="pl-PL"/>
              </w:rPr>
              <w:t>Szafa na przybory</w:t>
            </w:r>
            <w:r>
              <w:rPr>
                <w:b/>
                <w:bCs/>
                <w:noProof/>
                <w:lang w:eastAsia="pl-PL"/>
              </w:rPr>
              <w:t xml:space="preserve"> </w:t>
            </w:r>
            <w:r>
              <w:rPr>
                <w:bCs/>
                <w:noProof/>
                <w:lang w:eastAsia="pl-PL"/>
              </w:rPr>
              <w:t>z płyty o grubości 18-25 mm. Kolor buk na cokole. Wym</w:t>
            </w:r>
            <w:r w:rsidR="002D23A3">
              <w:rPr>
                <w:bCs/>
                <w:noProof/>
                <w:lang w:eastAsia="pl-PL"/>
              </w:rPr>
              <w:t>.104x48x105 cm. Szafka zawiera pro</w:t>
            </w:r>
            <w:r>
              <w:rPr>
                <w:bCs/>
                <w:noProof/>
                <w:lang w:eastAsia="pl-PL"/>
              </w:rPr>
              <w:t xml:space="preserve">wadnice </w:t>
            </w:r>
            <w:r>
              <w:rPr>
                <w:bCs/>
                <w:noProof/>
                <w:lang w:eastAsia="pl-PL"/>
              </w:rPr>
              <w:lastRenderedPageBreak/>
              <w:t>metalowe z 30 pojemnikami o wym. min. 31x42 cmx7,5 cm. Kolor pojemników transparentny.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lastRenderedPageBreak/>
              <w:t>1 szt.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Nożyczki uniwersalne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Parametry minimalne:</w:t>
            </w:r>
          </w:p>
          <w:p w:rsidR="00622279" w:rsidRDefault="00622279" w:rsidP="008F45E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Komplet ostrych profesjonalnych nożyc do cięcia, g</w:t>
            </w:r>
            <w:r w:rsidRPr="008909AA">
              <w:rPr>
                <w:bCs/>
                <w:noProof/>
                <w:lang w:eastAsia="pl-PL"/>
              </w:rPr>
              <w:t>ład</w:t>
            </w:r>
            <w:r>
              <w:rPr>
                <w:bCs/>
                <w:noProof/>
                <w:lang w:eastAsia="pl-PL"/>
              </w:rPr>
              <w:t>kie ostrza ze stali nierdzewnej. e</w:t>
            </w:r>
            <w:r w:rsidRPr="008909AA">
              <w:rPr>
                <w:bCs/>
                <w:noProof/>
                <w:lang w:eastAsia="pl-PL"/>
              </w:rPr>
              <w:t>rgonomiczna rękojeść z gumowymi wkładkami</w:t>
            </w:r>
            <w:r>
              <w:rPr>
                <w:bCs/>
                <w:noProof/>
                <w:lang w:eastAsia="pl-PL"/>
              </w:rPr>
              <w:t xml:space="preserve"> o wym.13-25 cm – 5 szt., 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760155"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 w:rsidRPr="00760155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Szydełka</w:t>
            </w:r>
          </w:p>
        </w:tc>
        <w:tc>
          <w:tcPr>
            <w:tcW w:w="6520" w:type="dxa"/>
            <w:shd w:val="clear" w:color="auto" w:fill="auto"/>
          </w:tcPr>
          <w:p w:rsidR="00622279" w:rsidRPr="00ED64EC" w:rsidRDefault="00622279" w:rsidP="008F45E4">
            <w:pPr>
              <w:rPr>
                <w:b/>
                <w:bCs/>
                <w:noProof/>
                <w:lang w:eastAsia="pl-PL"/>
              </w:rPr>
            </w:pPr>
            <w:r w:rsidRPr="00ED64EC">
              <w:rPr>
                <w:b/>
                <w:bCs/>
                <w:noProof/>
                <w:lang w:eastAsia="pl-PL"/>
              </w:rPr>
              <w:t>Szydełka</w:t>
            </w:r>
          </w:p>
          <w:p w:rsidR="00622279" w:rsidRDefault="00622279" w:rsidP="008F45E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Zestaw 3 szydełek metalowych w rozmiarze 3-6 mm</w:t>
            </w:r>
          </w:p>
        </w:tc>
        <w:tc>
          <w:tcPr>
            <w:tcW w:w="1843" w:type="dxa"/>
          </w:tcPr>
          <w:p w:rsidR="00622279" w:rsidRPr="00760155" w:rsidRDefault="00177FE7" w:rsidP="008F45E4">
            <w:pPr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 xml:space="preserve">25 </w:t>
            </w:r>
            <w:proofErr w:type="spellStart"/>
            <w:r>
              <w:rPr>
                <w:rFonts w:cs="Times New Roman"/>
                <w:b/>
                <w:color w:val="000000"/>
                <w:szCs w:val="24"/>
              </w:rPr>
              <w:t>zest</w:t>
            </w:r>
            <w:proofErr w:type="spellEnd"/>
            <w:r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Szpilki</w:t>
            </w:r>
          </w:p>
        </w:tc>
        <w:tc>
          <w:tcPr>
            <w:tcW w:w="6520" w:type="dxa"/>
            <w:shd w:val="clear" w:color="auto" w:fill="auto"/>
          </w:tcPr>
          <w:p w:rsidR="00622279" w:rsidRPr="00F0712A" w:rsidRDefault="00622279" w:rsidP="008F45E4">
            <w:pPr>
              <w:rPr>
                <w:bCs/>
                <w:noProof/>
                <w:lang w:eastAsia="pl-PL"/>
              </w:rPr>
            </w:pPr>
            <w:r w:rsidRPr="00F0712A">
              <w:rPr>
                <w:bCs/>
                <w:noProof/>
                <w:lang w:eastAsia="pl-PL"/>
              </w:rPr>
              <w:t>Zestaw</w:t>
            </w:r>
            <w:r>
              <w:rPr>
                <w:bCs/>
                <w:noProof/>
                <w:lang w:eastAsia="pl-PL"/>
              </w:rPr>
              <w:t xml:space="preserve"> szpilek ze szklaną główką w dwóch rozmiarach - ok 35 i 48 mm.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5 paczek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Druty dziewiarskie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bCs/>
                <w:noProof/>
                <w:lang w:eastAsia="pl-PL"/>
              </w:rPr>
            </w:pPr>
            <w:r w:rsidRPr="00ED64EC">
              <w:rPr>
                <w:b/>
                <w:bCs/>
                <w:noProof/>
                <w:lang w:eastAsia="pl-PL"/>
              </w:rPr>
              <w:t>Druty</w:t>
            </w:r>
            <w:r>
              <w:rPr>
                <w:bCs/>
                <w:noProof/>
                <w:lang w:eastAsia="pl-PL"/>
              </w:rPr>
              <w:t xml:space="preserve"> proste ze stali, pokryte teflonem rozmiar 5,5 mm  dł 35 cm 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 xml:space="preserve">25 </w:t>
            </w:r>
            <w:proofErr w:type="spellStart"/>
            <w:r w:rsidRPr="00760155">
              <w:rPr>
                <w:rFonts w:cs="Times New Roman"/>
                <w:b/>
                <w:color w:val="000000"/>
                <w:szCs w:val="24"/>
              </w:rPr>
              <w:t>kpl</w:t>
            </w:r>
            <w:proofErr w:type="spellEnd"/>
            <w:r w:rsidR="00177FE7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rPr>
          <w:trHeight w:val="83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Druty dziewiarskie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bCs/>
                <w:noProof/>
                <w:lang w:eastAsia="pl-PL"/>
              </w:rPr>
            </w:pPr>
            <w:r w:rsidRPr="00ED64EC">
              <w:rPr>
                <w:b/>
                <w:bCs/>
                <w:noProof/>
                <w:lang w:eastAsia="pl-PL"/>
              </w:rPr>
              <w:t>Druty</w:t>
            </w:r>
            <w:r>
              <w:rPr>
                <w:bCs/>
                <w:noProof/>
                <w:lang w:eastAsia="pl-PL"/>
              </w:rPr>
              <w:t xml:space="preserve"> proste ze stali, pokryte teflonem rozmiar 7mm dł 35 cm 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 xml:space="preserve">25 </w:t>
            </w:r>
            <w:proofErr w:type="spellStart"/>
            <w:r w:rsidRPr="00760155">
              <w:rPr>
                <w:rFonts w:cs="Times New Roman"/>
                <w:b/>
                <w:color w:val="000000"/>
                <w:szCs w:val="24"/>
              </w:rPr>
              <w:t>kpl</w:t>
            </w:r>
            <w:proofErr w:type="spellEnd"/>
            <w:r w:rsidR="00177FE7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Zestaw igieł</w:t>
            </w:r>
          </w:p>
        </w:tc>
        <w:tc>
          <w:tcPr>
            <w:tcW w:w="6520" w:type="dxa"/>
            <w:shd w:val="clear" w:color="auto" w:fill="auto"/>
          </w:tcPr>
          <w:p w:rsidR="00622279" w:rsidRPr="000B5B5E" w:rsidRDefault="00622279" w:rsidP="008F45E4">
            <w:pPr>
              <w:rPr>
                <w:bCs/>
                <w:noProof/>
                <w:lang w:eastAsia="pl-PL"/>
              </w:rPr>
            </w:pPr>
            <w:r w:rsidRPr="000B5B5E">
              <w:rPr>
                <w:b/>
                <w:bCs/>
                <w:noProof/>
                <w:lang w:eastAsia="pl-PL"/>
              </w:rPr>
              <w:t xml:space="preserve">Komplet igieł </w:t>
            </w:r>
            <w:r w:rsidRPr="000B5B5E">
              <w:rPr>
                <w:bCs/>
                <w:noProof/>
                <w:lang w:eastAsia="pl-PL"/>
              </w:rPr>
              <w:t>do szycia</w:t>
            </w:r>
            <w:r w:rsidRPr="000B5B5E">
              <w:rPr>
                <w:b/>
                <w:bCs/>
                <w:noProof/>
                <w:lang w:eastAsia="pl-PL"/>
              </w:rPr>
              <w:t xml:space="preserve"> </w:t>
            </w:r>
            <w:r w:rsidRPr="000B5B5E">
              <w:rPr>
                <w:bCs/>
                <w:noProof/>
                <w:lang w:eastAsia="pl-PL"/>
              </w:rPr>
              <w:t xml:space="preserve">ręcznego o różnej wielkości (min. 25 sztuk w opakowaniu). 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760155">
              <w:rPr>
                <w:rFonts w:cs="Times New Roman"/>
                <w:b/>
                <w:color w:val="000000"/>
                <w:szCs w:val="24"/>
              </w:rPr>
              <w:t>kpl</w:t>
            </w:r>
            <w:proofErr w:type="spellEnd"/>
            <w:r w:rsidR="00177FE7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Igły cerówki</w:t>
            </w:r>
          </w:p>
        </w:tc>
        <w:tc>
          <w:tcPr>
            <w:tcW w:w="6520" w:type="dxa"/>
            <w:shd w:val="clear" w:color="auto" w:fill="auto"/>
          </w:tcPr>
          <w:p w:rsidR="00622279" w:rsidRPr="000B5B5E" w:rsidRDefault="00622279" w:rsidP="000B5B5E">
            <w:pPr>
              <w:rPr>
                <w:bCs/>
                <w:noProof/>
                <w:lang w:eastAsia="pl-PL"/>
              </w:rPr>
            </w:pPr>
            <w:r w:rsidRPr="000B5B5E">
              <w:rPr>
                <w:bCs/>
                <w:noProof/>
                <w:lang w:eastAsia="pl-PL"/>
              </w:rPr>
              <w:t xml:space="preserve">Igły do cerowania w różnych rozmiarach (min. 5 w opakowaniu) 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 xml:space="preserve">5 </w:t>
            </w:r>
            <w:proofErr w:type="spellStart"/>
            <w:r w:rsidRPr="00760155">
              <w:rPr>
                <w:rFonts w:cs="Times New Roman"/>
                <w:b/>
                <w:color w:val="000000"/>
                <w:szCs w:val="24"/>
              </w:rPr>
              <w:t>kpl</w:t>
            </w:r>
            <w:proofErr w:type="spellEnd"/>
            <w:r w:rsidR="00177FE7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8F45E4">
            <w:pPr>
              <w:spacing w:after="200" w:line="276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Żelazko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rFonts w:cs="Times New Roman"/>
                <w:bCs/>
                <w:noProof/>
                <w:lang w:eastAsia="pl-PL"/>
              </w:rPr>
            </w:pPr>
            <w:r>
              <w:rPr>
                <w:rFonts w:cs="Times New Roman"/>
                <w:bCs/>
                <w:noProof/>
                <w:lang w:eastAsia="pl-PL"/>
              </w:rPr>
              <w:t xml:space="preserve">Minimalne parametry: </w:t>
            </w:r>
          </w:p>
          <w:p w:rsidR="00622279" w:rsidRDefault="00622279" w:rsidP="008F45E4">
            <w:pPr>
              <w:rPr>
                <w:bCs/>
                <w:noProof/>
                <w:lang w:eastAsia="pl-PL"/>
              </w:rPr>
            </w:pPr>
            <w:r>
              <w:rPr>
                <w:rFonts w:cs="Times New Roman"/>
                <w:bCs/>
                <w:noProof/>
                <w:lang w:eastAsia="pl-PL"/>
              </w:rPr>
              <w:t>żelazko parowe, moc 2400, automatyczne wyłączenie żelazka, funkcja samooczyszczenia, f</w:t>
            </w:r>
            <w:r w:rsidRPr="00AE7CC9">
              <w:rPr>
                <w:rFonts w:cs="Times New Roman"/>
                <w:bCs/>
                <w:noProof/>
                <w:lang w:eastAsia="pl-PL"/>
              </w:rPr>
              <w:t>unkcje dodatkowe</w:t>
            </w:r>
            <w:r>
              <w:rPr>
                <w:rFonts w:cs="Times New Roman"/>
                <w:bCs/>
                <w:noProof/>
                <w:lang w:eastAsia="pl-PL"/>
              </w:rPr>
              <w:t xml:space="preserve">: </w:t>
            </w:r>
            <w:r w:rsidRPr="00AE7CC9">
              <w:rPr>
                <w:rFonts w:cs="Times New Roman"/>
                <w:bCs/>
                <w:noProof/>
                <w:lang w:eastAsia="pl-PL"/>
              </w:rPr>
              <w:t>An</w:t>
            </w:r>
            <w:r>
              <w:rPr>
                <w:rFonts w:cs="Times New Roman"/>
                <w:bCs/>
                <w:noProof/>
                <w:lang w:eastAsia="pl-PL"/>
              </w:rPr>
              <w:t>ti Drip, Auto Off, Calc Clean, m</w:t>
            </w:r>
            <w:r w:rsidRPr="00AE7CC9">
              <w:rPr>
                <w:rFonts w:cs="Times New Roman"/>
                <w:bCs/>
                <w:noProof/>
                <w:lang w:eastAsia="pl-PL"/>
              </w:rPr>
              <w:t xml:space="preserve">iejsce </w:t>
            </w:r>
            <w:r>
              <w:rPr>
                <w:rFonts w:cs="Times New Roman"/>
                <w:bCs/>
                <w:noProof/>
                <w:lang w:eastAsia="pl-PL"/>
              </w:rPr>
              <w:t>na nawinięcie przewodu, m</w:t>
            </w:r>
            <w:r w:rsidRPr="00AE7CC9">
              <w:rPr>
                <w:rFonts w:cs="Times New Roman"/>
                <w:bCs/>
                <w:noProof/>
                <w:lang w:eastAsia="pl-PL"/>
              </w:rPr>
              <w:t>ożliwość użycia wody kr</w:t>
            </w:r>
            <w:r>
              <w:rPr>
                <w:rFonts w:cs="Times New Roman"/>
                <w:bCs/>
                <w:noProof/>
                <w:lang w:eastAsia="pl-PL"/>
              </w:rPr>
              <w:t>anowej, technologia OptimalTemp, system antywapienny, para w</w:t>
            </w:r>
            <w:r w:rsidRPr="00AE7CC9">
              <w:rPr>
                <w:rFonts w:cs="Times New Roman"/>
                <w:bCs/>
                <w:noProof/>
                <w:lang w:eastAsia="pl-PL"/>
              </w:rPr>
              <w:t>odna</w:t>
            </w:r>
            <w:r>
              <w:rPr>
                <w:rFonts w:cs="Times New Roman"/>
                <w:bCs/>
                <w:noProof/>
                <w:lang w:eastAsia="pl-PL"/>
              </w:rPr>
              <w:t xml:space="preserve"> - b</w:t>
            </w:r>
            <w:r w:rsidRPr="00AE7CC9">
              <w:rPr>
                <w:rFonts w:cs="Times New Roman"/>
                <w:bCs/>
                <w:noProof/>
                <w:lang w:eastAsia="pl-PL"/>
              </w:rPr>
              <w:t>lokada kapania</w:t>
            </w:r>
            <w:r>
              <w:rPr>
                <w:rFonts w:cs="Times New Roman"/>
                <w:bCs/>
                <w:noProof/>
                <w:lang w:eastAsia="pl-PL"/>
              </w:rPr>
              <w:t xml:space="preserve">, dodatkowe uderzenie pary </w:t>
            </w:r>
            <w:r w:rsidRPr="00AE7CC9">
              <w:rPr>
                <w:rFonts w:cs="Times New Roman"/>
                <w:bCs/>
                <w:noProof/>
                <w:lang w:eastAsia="pl-PL"/>
              </w:rPr>
              <w:t>185 g/min</w:t>
            </w:r>
            <w:r>
              <w:rPr>
                <w:rFonts w:cs="Times New Roman"/>
                <w:bCs/>
                <w:noProof/>
                <w:lang w:eastAsia="pl-PL"/>
              </w:rPr>
              <w:t>, pionowy wyrzut pary, regulacja strumienia pary, spryskiwacz, w</w:t>
            </w:r>
            <w:r w:rsidRPr="00AE7CC9">
              <w:rPr>
                <w:rFonts w:cs="Times New Roman"/>
                <w:bCs/>
                <w:noProof/>
                <w:lang w:eastAsia="pl-PL"/>
              </w:rPr>
              <w:t xml:space="preserve">ytwarzanie pary </w:t>
            </w:r>
            <w:r>
              <w:rPr>
                <w:rFonts w:cs="Times New Roman"/>
                <w:bCs/>
                <w:noProof/>
                <w:lang w:eastAsia="pl-PL"/>
              </w:rPr>
              <w:t>45 g/min, wbudowana w</w:t>
            </w:r>
            <w:r w:rsidRPr="00AE7CC9">
              <w:rPr>
                <w:rFonts w:cs="Times New Roman"/>
                <w:bCs/>
                <w:noProof/>
                <w:lang w:eastAsia="pl-PL"/>
              </w:rPr>
              <w:t>ytwornica pary</w:t>
            </w:r>
            <w:r>
              <w:rPr>
                <w:rFonts w:cs="Times New Roman"/>
                <w:bCs/>
                <w:noProof/>
                <w:lang w:eastAsia="pl-PL"/>
              </w:rPr>
              <w:t>, a</w:t>
            </w:r>
            <w:r w:rsidRPr="00AE7CC9">
              <w:rPr>
                <w:rFonts w:cs="Times New Roman"/>
                <w:bCs/>
                <w:noProof/>
                <w:lang w:eastAsia="pl-PL"/>
              </w:rPr>
              <w:t>ntypoślizgowa podstawa</w:t>
            </w:r>
            <w:r>
              <w:rPr>
                <w:rFonts w:cs="Times New Roman"/>
                <w:bCs/>
                <w:noProof/>
                <w:lang w:eastAsia="pl-PL"/>
              </w:rPr>
              <w:t xml:space="preserve">. </w:t>
            </w:r>
            <w:r w:rsidRPr="00AE7CC9">
              <w:rPr>
                <w:rFonts w:cs="Times New Roman"/>
                <w:bCs/>
                <w:noProof/>
                <w:lang w:eastAsia="pl-PL"/>
              </w:rPr>
              <w:t>Kolor</w:t>
            </w:r>
            <w:r>
              <w:rPr>
                <w:rFonts w:cs="Times New Roman"/>
                <w:bCs/>
                <w:noProof/>
                <w:lang w:eastAsia="pl-PL"/>
              </w:rPr>
              <w:t xml:space="preserve"> dominujący: czarny. </w:t>
            </w:r>
            <w:r w:rsidRPr="00AE7CC9">
              <w:rPr>
                <w:rFonts w:cs="Times New Roman"/>
                <w:bCs/>
                <w:noProof/>
                <w:lang w:eastAsia="pl-PL"/>
              </w:rPr>
              <w:t>Inst</w:t>
            </w:r>
            <w:r>
              <w:rPr>
                <w:rFonts w:cs="Times New Roman"/>
                <w:bCs/>
                <w:noProof/>
                <w:lang w:eastAsia="pl-PL"/>
              </w:rPr>
              <w:t xml:space="preserve">rukcja obsługi w języku polskim. 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1 szt.</w:t>
            </w:r>
          </w:p>
        </w:tc>
      </w:tr>
      <w:tr w:rsidR="00622279" w:rsidRPr="00CF5CE8" w:rsidTr="00177FE7">
        <w:trPr>
          <w:trHeight w:val="685"/>
        </w:trPr>
        <w:tc>
          <w:tcPr>
            <w:tcW w:w="1985" w:type="dxa"/>
            <w:shd w:val="clear" w:color="auto" w:fill="auto"/>
          </w:tcPr>
          <w:p w:rsidR="00622279" w:rsidRDefault="00622279" w:rsidP="000B5B5E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Deska do pracowania</w:t>
            </w:r>
          </w:p>
        </w:tc>
        <w:tc>
          <w:tcPr>
            <w:tcW w:w="6520" w:type="dxa"/>
            <w:shd w:val="clear" w:color="auto" w:fill="auto"/>
          </w:tcPr>
          <w:p w:rsidR="00622279" w:rsidRDefault="00622279" w:rsidP="008F45E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Parametry minimalne:</w:t>
            </w:r>
          </w:p>
          <w:p w:rsidR="00622279" w:rsidRDefault="00622279" w:rsidP="008F45E4">
            <w:pPr>
              <w:rPr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 xml:space="preserve">Wykonanie blatu: </w:t>
            </w:r>
            <w:r w:rsidRPr="00BF3676">
              <w:rPr>
                <w:bCs/>
                <w:noProof/>
                <w:lang w:eastAsia="pl-PL"/>
              </w:rPr>
              <w:t>siatka metalowa</w:t>
            </w:r>
            <w:r>
              <w:rPr>
                <w:bCs/>
                <w:noProof/>
                <w:lang w:eastAsia="pl-PL"/>
              </w:rPr>
              <w:t xml:space="preserve">, skokowa regulacja wysokości, wysokość maksymalna do 100 cm, wymiary blatu (szer. 120 x gł. 38 cm), podstawka pod żelazko, antenka podtrzymująca przewód, zintegrowany przedłużacz, </w:t>
            </w:r>
            <w:r w:rsidRPr="00BF3676">
              <w:rPr>
                <w:bCs/>
                <w:noProof/>
                <w:lang w:eastAsia="pl-PL"/>
              </w:rPr>
              <w:t>wtyczka z przewodem zasilającym</w:t>
            </w:r>
            <w:r>
              <w:rPr>
                <w:bCs/>
                <w:noProof/>
                <w:lang w:eastAsia="pl-PL"/>
              </w:rPr>
              <w:t>. Minimalne wymiary po złożeniu 165 x 47 x 8,8 cm.</w:t>
            </w:r>
          </w:p>
          <w:p w:rsidR="00622279" w:rsidRPr="000A7A54" w:rsidRDefault="00622279" w:rsidP="008F45E4">
            <w:pPr>
              <w:rPr>
                <w:rFonts w:cs="Times New Roman"/>
                <w:bCs/>
                <w:noProof/>
                <w:lang w:eastAsia="pl-PL"/>
              </w:rPr>
            </w:pPr>
            <w:r>
              <w:rPr>
                <w:bCs/>
                <w:noProof/>
                <w:lang w:eastAsia="pl-PL"/>
              </w:rPr>
              <w:t>+ pokrowiec zabezpieczający</w:t>
            </w:r>
          </w:p>
        </w:tc>
        <w:tc>
          <w:tcPr>
            <w:tcW w:w="1843" w:type="dxa"/>
          </w:tcPr>
          <w:p w:rsidR="00622279" w:rsidRPr="00760155" w:rsidRDefault="00622279" w:rsidP="008F45E4">
            <w:pPr>
              <w:rPr>
                <w:rFonts w:cs="Times New Roman"/>
                <w:b/>
                <w:color w:val="000000"/>
                <w:szCs w:val="24"/>
              </w:rPr>
            </w:pPr>
            <w:r w:rsidRPr="00760155">
              <w:rPr>
                <w:rFonts w:cs="Times New Roman"/>
                <w:b/>
                <w:color w:val="000000"/>
                <w:szCs w:val="24"/>
              </w:rPr>
              <w:t>1 szt</w:t>
            </w:r>
            <w:r w:rsidR="00177FE7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</w:tr>
    </w:tbl>
    <w:bookmarkEnd w:id="0"/>
    <w:p w:rsidR="003B5728" w:rsidRDefault="009E5BC3">
      <w:r>
        <w:t xml:space="preserve"> </w:t>
      </w:r>
    </w:p>
    <w:sectPr w:rsidR="003B5728" w:rsidSect="00177FE7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DB1" w:rsidRDefault="00855DB1" w:rsidP="001217FB">
      <w:pPr>
        <w:spacing w:after="0" w:line="240" w:lineRule="auto"/>
      </w:pPr>
      <w:r>
        <w:separator/>
      </w:r>
    </w:p>
  </w:endnote>
  <w:endnote w:type="continuationSeparator" w:id="0">
    <w:p w:rsidR="00855DB1" w:rsidRDefault="00855DB1" w:rsidP="00121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DB1" w:rsidRDefault="00855DB1" w:rsidP="001217FB">
      <w:pPr>
        <w:spacing w:after="0" w:line="240" w:lineRule="auto"/>
      </w:pPr>
      <w:r>
        <w:separator/>
      </w:r>
    </w:p>
  </w:footnote>
  <w:footnote w:type="continuationSeparator" w:id="0">
    <w:p w:rsidR="00855DB1" w:rsidRDefault="00855DB1" w:rsidP="00121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FE7" w:rsidRDefault="00177FE7" w:rsidP="00177FE7">
    <w:pPr>
      <w:rPr>
        <w:i/>
      </w:rPr>
    </w:pPr>
    <w:r>
      <w:rPr>
        <w:i/>
      </w:rPr>
      <w:t xml:space="preserve">                                                                                     </w:t>
    </w:r>
  </w:p>
  <w:p w:rsidR="00177FE7" w:rsidRPr="00261FBD" w:rsidRDefault="00177FE7" w:rsidP="00177FE7">
    <w:pPr>
      <w:jc w:val="right"/>
      <w:rPr>
        <w:i/>
      </w:rPr>
    </w:pPr>
    <w:r w:rsidRPr="0043083E">
      <w:rPr>
        <w:i/>
      </w:rPr>
      <w:t>Załącznik nr 1</w:t>
    </w:r>
    <w:r>
      <w:rPr>
        <w:i/>
      </w:rPr>
      <w:t>b</w:t>
    </w:r>
    <w:r w:rsidRPr="0043083E">
      <w:rPr>
        <w:i/>
      </w:rPr>
      <w:t xml:space="preserve"> </w:t>
    </w:r>
    <w:r>
      <w:rPr>
        <w:i/>
      </w:rPr>
      <w:t xml:space="preserve">do zapytania ofertowego </w:t>
    </w:r>
  </w:p>
  <w:p w:rsidR="00177FE7" w:rsidRDefault="00177FE7" w:rsidP="00177FE7">
    <w:pPr>
      <w:spacing w:after="0" w:line="240" w:lineRule="auto"/>
      <w:jc w:val="both"/>
      <w:rPr>
        <w:rFonts w:eastAsia="Times New Roman" w:cs="Times New Roman"/>
      </w:rPr>
    </w:pPr>
    <w:r>
      <w:rPr>
        <w:rFonts w:eastAsia="Times New Roman" w:cs="Times New Roman"/>
      </w:rPr>
      <w:t>Nr postępowania 26.1.3.2021</w:t>
    </w:r>
  </w:p>
  <w:p w:rsidR="00177FE7" w:rsidRDefault="00177FE7" w:rsidP="00177FE7">
    <w:pPr>
      <w:spacing w:after="0" w:line="240" w:lineRule="auto"/>
      <w:jc w:val="both"/>
      <w:rPr>
        <w:rFonts w:eastAsia="Times New Roman" w:cs="Times New Roman"/>
      </w:rPr>
    </w:pPr>
  </w:p>
  <w:p w:rsidR="00177FE7" w:rsidRDefault="00177FE7" w:rsidP="00177FE7">
    <w:pPr>
      <w:spacing w:after="0" w:line="240" w:lineRule="auto"/>
      <w:jc w:val="center"/>
      <w:rPr>
        <w:rFonts w:eastAsia="Times New Roman" w:cs="Times New Roman"/>
        <w:b/>
      </w:rPr>
    </w:pPr>
    <w:r>
      <w:rPr>
        <w:rFonts w:eastAsia="Times New Roman" w:cs="Times New Roman"/>
        <w:b/>
      </w:rPr>
      <w:t>WYKAZ MATERIAŁÓW, WYPOSAŻENIA I POMOCY DYDAKTYCZNYCH</w:t>
    </w:r>
  </w:p>
  <w:p w:rsidR="00177FE7" w:rsidRDefault="00177FE7" w:rsidP="00177FE7">
    <w:pPr>
      <w:spacing w:after="0" w:line="240" w:lineRule="auto"/>
      <w:jc w:val="center"/>
      <w:rPr>
        <w:rFonts w:eastAsia="Times New Roman" w:cs="Times New Roman"/>
        <w:b/>
      </w:rPr>
    </w:pPr>
  </w:p>
  <w:p w:rsidR="00177FE7" w:rsidRPr="0021578B" w:rsidRDefault="00177FE7" w:rsidP="00177FE7">
    <w:pPr>
      <w:spacing w:after="0" w:line="240" w:lineRule="auto"/>
      <w:jc w:val="center"/>
      <w:rPr>
        <w:rFonts w:eastAsia="Times New Roman" w:cs="Times New Roman"/>
        <w:b/>
      </w:rPr>
    </w:pPr>
    <w:r>
      <w:rPr>
        <w:rFonts w:eastAsia="Times New Roman" w:cs="Times New Roman"/>
        <w:b/>
      </w:rPr>
      <w:t>CZĘŚĆ II -</w:t>
    </w:r>
    <w:r w:rsidRPr="0021578B">
      <w:rPr>
        <w:rFonts w:eastAsia="Times New Roman" w:cs="Times New Roman"/>
        <w:b/>
      </w:rPr>
      <w:t xml:space="preserve"> KUCHNIA AGD, ROBÓTKI RĘCZNE</w:t>
    </w:r>
  </w:p>
  <w:p w:rsidR="00177FE7" w:rsidRDefault="00177FE7" w:rsidP="00177FE7">
    <w:pPr>
      <w:pStyle w:val="Nagwek"/>
    </w:pPr>
  </w:p>
  <w:p w:rsidR="001217FB" w:rsidRDefault="001217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81501"/>
    <w:multiLevelType w:val="multilevel"/>
    <w:tmpl w:val="09682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4C"/>
    <w:rsid w:val="000A78B0"/>
    <w:rsid w:val="000B5B5E"/>
    <w:rsid w:val="001217FB"/>
    <w:rsid w:val="00177FE7"/>
    <w:rsid w:val="001C3812"/>
    <w:rsid w:val="001E0186"/>
    <w:rsid w:val="00222218"/>
    <w:rsid w:val="0027697E"/>
    <w:rsid w:val="002D23A3"/>
    <w:rsid w:val="00390175"/>
    <w:rsid w:val="003B5728"/>
    <w:rsid w:val="00522AF0"/>
    <w:rsid w:val="005C7AFB"/>
    <w:rsid w:val="00622279"/>
    <w:rsid w:val="00663C61"/>
    <w:rsid w:val="006F37FA"/>
    <w:rsid w:val="00760155"/>
    <w:rsid w:val="007C42D0"/>
    <w:rsid w:val="007D0647"/>
    <w:rsid w:val="00816CF5"/>
    <w:rsid w:val="00831CD9"/>
    <w:rsid w:val="00855DB1"/>
    <w:rsid w:val="0090248C"/>
    <w:rsid w:val="009A6E03"/>
    <w:rsid w:val="009E5BC3"/>
    <w:rsid w:val="00C8057F"/>
    <w:rsid w:val="00CA5950"/>
    <w:rsid w:val="00CB6BA1"/>
    <w:rsid w:val="00D33C5A"/>
    <w:rsid w:val="00E724A8"/>
    <w:rsid w:val="00EC080A"/>
    <w:rsid w:val="00F71901"/>
    <w:rsid w:val="00FA3F4C"/>
    <w:rsid w:val="00FA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07A08-8872-4638-9853-1667042C9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3F4C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FA3F4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FA3F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1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17FB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121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17FB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0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0175"/>
    <w:rPr>
      <w:rFonts w:ascii="Segoe UI" w:hAnsi="Segoe UI" w:cs="Segoe UI"/>
      <w:sz w:val="18"/>
      <w:szCs w:val="18"/>
    </w:rPr>
  </w:style>
  <w:style w:type="character" w:customStyle="1" w:styleId="BezodstpwZnak">
    <w:name w:val="Bez odstępów Znak"/>
    <w:basedOn w:val="Domylnaczcionkaakapitu"/>
    <w:link w:val="Bezodstpw"/>
    <w:uiPriority w:val="1"/>
    <w:rsid w:val="00390175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3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1805</Words>
  <Characters>10834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Kucharczyk</dc:creator>
  <cp:keywords/>
  <dc:description/>
  <cp:lastModifiedBy>Monika Kucharczyk</cp:lastModifiedBy>
  <cp:revision>2</cp:revision>
  <cp:lastPrinted>2021-12-01T11:30:00Z</cp:lastPrinted>
  <dcterms:created xsi:type="dcterms:W3CDTF">2021-12-01T12:10:00Z</dcterms:created>
  <dcterms:modified xsi:type="dcterms:W3CDTF">2021-12-01T12:10:00Z</dcterms:modified>
</cp:coreProperties>
</file>